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6" w:rsidRPr="00957376" w:rsidRDefault="00957376" w:rsidP="00957376">
      <w:pPr>
        <w:widowControl/>
        <w:autoSpaceDE/>
        <w:autoSpaceDN/>
        <w:ind w:left="120"/>
        <w:jc w:val="center"/>
        <w:rPr>
          <w:rFonts w:eastAsia="Calibri"/>
          <w:sz w:val="24"/>
          <w:szCs w:val="24"/>
        </w:rPr>
      </w:pPr>
      <w:r w:rsidRPr="00957376">
        <w:rPr>
          <w:rFonts w:eastAsia="Calibri"/>
          <w:b/>
          <w:sz w:val="24"/>
          <w:szCs w:val="24"/>
        </w:rPr>
        <w:t>МИНИСТЕРСТВО ПРОСВЕЩЕНИЯ РОССИЙСКОЙ ФЕДЕРАЦИИ</w:t>
      </w:r>
    </w:p>
    <w:p w:rsidR="00957376" w:rsidRPr="00957376" w:rsidRDefault="00957376" w:rsidP="00957376">
      <w:pPr>
        <w:widowControl/>
        <w:autoSpaceDE/>
        <w:autoSpaceDN/>
        <w:ind w:left="120"/>
        <w:jc w:val="center"/>
        <w:rPr>
          <w:rFonts w:eastAsia="Calibri"/>
          <w:sz w:val="24"/>
          <w:szCs w:val="24"/>
        </w:rPr>
      </w:pPr>
      <w:r w:rsidRPr="00957376">
        <w:rPr>
          <w:rFonts w:eastAsia="Calibri"/>
          <w:b/>
          <w:sz w:val="24"/>
          <w:szCs w:val="24"/>
        </w:rPr>
        <w:t>‌</w:t>
      </w:r>
      <w:bookmarkStart w:id="0" w:name="599c772b-1c2c-414c-9fa0-86e4dc0ff531"/>
      <w:r w:rsidRPr="00957376">
        <w:rPr>
          <w:rFonts w:eastAsia="Calibri"/>
          <w:b/>
          <w:sz w:val="24"/>
          <w:szCs w:val="24"/>
        </w:rPr>
        <w:t>Департамент образования и науки Курганской области</w:t>
      </w:r>
      <w:bookmarkEnd w:id="0"/>
      <w:r w:rsidRPr="00957376">
        <w:rPr>
          <w:rFonts w:eastAsia="Calibri"/>
          <w:b/>
          <w:sz w:val="24"/>
          <w:szCs w:val="24"/>
        </w:rPr>
        <w:t xml:space="preserve">‌‌ </w:t>
      </w:r>
    </w:p>
    <w:p w:rsidR="00957376" w:rsidRPr="00957376" w:rsidRDefault="00957376" w:rsidP="00957376">
      <w:pPr>
        <w:widowControl/>
        <w:autoSpaceDE/>
        <w:autoSpaceDN/>
        <w:ind w:left="120"/>
        <w:jc w:val="center"/>
        <w:rPr>
          <w:rFonts w:eastAsia="Calibri"/>
          <w:sz w:val="24"/>
          <w:szCs w:val="24"/>
        </w:rPr>
      </w:pPr>
      <w:r w:rsidRPr="00957376">
        <w:rPr>
          <w:rFonts w:eastAsia="Calibri"/>
          <w:b/>
          <w:sz w:val="24"/>
          <w:szCs w:val="24"/>
        </w:rPr>
        <w:t>‌</w:t>
      </w:r>
      <w:bookmarkStart w:id="1" w:name="c2e57544-b06e-4214-b0f2-f2dfb4114124"/>
      <w:r w:rsidRPr="00957376">
        <w:rPr>
          <w:rFonts w:eastAsia="Calibri"/>
          <w:b/>
          <w:sz w:val="24"/>
          <w:szCs w:val="24"/>
        </w:rPr>
        <w:t>МОУО "Отдел образования Администрации Куртамышского муниципального округа Курганской области"</w:t>
      </w:r>
      <w:bookmarkEnd w:id="1"/>
      <w:r w:rsidRPr="00957376">
        <w:rPr>
          <w:rFonts w:eastAsia="Calibri"/>
          <w:b/>
          <w:sz w:val="24"/>
          <w:szCs w:val="24"/>
        </w:rPr>
        <w:t>‌</w:t>
      </w:r>
      <w:r w:rsidRPr="00957376">
        <w:rPr>
          <w:rFonts w:eastAsia="Calibri"/>
          <w:sz w:val="24"/>
          <w:szCs w:val="24"/>
        </w:rPr>
        <w:t>​</w:t>
      </w:r>
    </w:p>
    <w:p w:rsidR="00957376" w:rsidRPr="00957376" w:rsidRDefault="00957376" w:rsidP="00957376">
      <w:pPr>
        <w:widowControl/>
        <w:autoSpaceDE/>
        <w:autoSpaceDN/>
        <w:ind w:left="120"/>
        <w:jc w:val="center"/>
        <w:rPr>
          <w:rFonts w:eastAsia="Calibri"/>
          <w:sz w:val="24"/>
          <w:szCs w:val="24"/>
          <w:lang w:val="en-US"/>
        </w:rPr>
      </w:pPr>
      <w:r w:rsidRPr="00957376">
        <w:rPr>
          <w:rFonts w:eastAsia="Calibri"/>
          <w:b/>
          <w:sz w:val="24"/>
          <w:szCs w:val="24"/>
          <w:lang w:val="en-US"/>
        </w:rPr>
        <w:t>МКОУ "</w:t>
      </w:r>
      <w:proofErr w:type="spellStart"/>
      <w:r w:rsidRPr="00957376">
        <w:rPr>
          <w:rFonts w:eastAsia="Calibri"/>
          <w:b/>
          <w:sz w:val="24"/>
          <w:szCs w:val="24"/>
          <w:lang w:val="en-US"/>
        </w:rPr>
        <w:t>Пушкинская</w:t>
      </w:r>
      <w:proofErr w:type="spellEnd"/>
      <w:r w:rsidRPr="00957376">
        <w:rPr>
          <w:rFonts w:eastAsia="Calibri"/>
          <w:b/>
          <w:sz w:val="24"/>
          <w:szCs w:val="24"/>
          <w:lang w:val="en-US"/>
        </w:rPr>
        <w:t xml:space="preserve"> ООШ"</w:t>
      </w: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  <w:lang w:val="en-US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  <w:lang w:val="en-US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  <w:lang w:val="en-US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7376" w:rsidRPr="00957376" w:rsidTr="00B7754E">
        <w:tc>
          <w:tcPr>
            <w:tcW w:w="3114" w:type="dxa"/>
          </w:tcPr>
          <w:p w:rsidR="00957376" w:rsidRPr="00957376" w:rsidRDefault="00957376" w:rsidP="00957376">
            <w:pPr>
              <w:widowControl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РАССМОТРЕНО</w:t>
            </w:r>
          </w:p>
          <w:p w:rsidR="00957376" w:rsidRPr="00957376" w:rsidRDefault="00957376" w:rsidP="00957376">
            <w:pPr>
              <w:widowControl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Педагогический совет</w:t>
            </w:r>
          </w:p>
          <w:p w:rsidR="00957376" w:rsidRPr="00957376" w:rsidRDefault="00957376" w:rsidP="00957376">
            <w:pPr>
              <w:widowControl/>
              <w:jc w:val="right"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заместитель директора по УВР Тельминова Г.А.</w:t>
            </w:r>
          </w:p>
          <w:p w:rsidR="00957376" w:rsidRPr="00957376" w:rsidRDefault="00957376" w:rsidP="00957376">
            <w:pPr>
              <w:widowControl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Протокол №1 от «23» августа   2023 г.</w:t>
            </w:r>
          </w:p>
          <w:p w:rsidR="00957376" w:rsidRPr="00957376" w:rsidRDefault="00CB3EAB" w:rsidP="00957376">
            <w:pPr>
              <w:widowControl/>
              <w:spacing w:after="120"/>
              <w:rPr>
                <w:rFonts w:eastAsia="Calibri"/>
                <w:sz w:val="24"/>
                <w:szCs w:val="24"/>
              </w:rPr>
            </w:pPr>
            <w:r w:rsidRPr="00CB3EAB">
              <w:rPr>
                <w:rFonts w:eastAsia="Calibri"/>
                <w:sz w:val="24"/>
                <w:szCs w:val="24"/>
              </w:rPr>
              <w:drawing>
                <wp:inline distT="0" distB="0" distL="0" distR="0">
                  <wp:extent cx="509759" cy="473726"/>
                  <wp:effectExtent l="19050" t="0" r="4591" b="0"/>
                  <wp:docPr id="5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99" cy="47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957376" w:rsidRPr="00957376" w:rsidRDefault="00957376" w:rsidP="00957376">
            <w:pPr>
              <w:widowControl/>
              <w:spacing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7376" w:rsidRPr="00957376" w:rsidRDefault="00957376" w:rsidP="00957376">
            <w:pPr>
              <w:widowControl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УТВЕРЖДЕНО</w:t>
            </w:r>
          </w:p>
          <w:p w:rsidR="00957376" w:rsidRPr="00957376" w:rsidRDefault="00957376" w:rsidP="00957376">
            <w:pPr>
              <w:widowControl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Директор МКОУ "Пушкинская ООШ"</w:t>
            </w:r>
          </w:p>
          <w:p w:rsidR="00957376" w:rsidRPr="00957376" w:rsidRDefault="00957376" w:rsidP="00957376">
            <w:pPr>
              <w:widowControl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957376">
              <w:rPr>
                <w:rFonts w:eastAsia="Calibri"/>
                <w:sz w:val="24"/>
                <w:szCs w:val="24"/>
              </w:rPr>
              <w:t>Ищук</w:t>
            </w:r>
            <w:proofErr w:type="spellEnd"/>
            <w:r w:rsidRPr="00957376">
              <w:rPr>
                <w:rFonts w:eastAsia="Calibri"/>
                <w:sz w:val="24"/>
                <w:szCs w:val="24"/>
              </w:rPr>
              <w:t xml:space="preserve"> В.В.</w:t>
            </w:r>
          </w:p>
          <w:p w:rsidR="00957376" w:rsidRPr="00957376" w:rsidRDefault="00957376" w:rsidP="00957376">
            <w:pPr>
              <w:widowControl/>
              <w:rPr>
                <w:rFonts w:eastAsia="Calibri"/>
                <w:sz w:val="24"/>
                <w:szCs w:val="24"/>
              </w:rPr>
            </w:pPr>
            <w:r w:rsidRPr="00957376">
              <w:rPr>
                <w:rFonts w:eastAsia="Calibri"/>
                <w:sz w:val="24"/>
                <w:szCs w:val="24"/>
              </w:rPr>
              <w:t>Приказ №100 от «23» августа    2023 г.</w:t>
            </w:r>
          </w:p>
          <w:p w:rsidR="00957376" w:rsidRPr="00957376" w:rsidRDefault="00CB3EAB" w:rsidP="00957376">
            <w:pPr>
              <w:widowControl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56240</wp:posOffset>
                  </wp:positionV>
                  <wp:extent cx="895350" cy="683812"/>
                  <wp:effectExtent l="19050" t="0" r="0" b="0"/>
                  <wp:wrapNone/>
                  <wp:docPr id="6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  <w:r w:rsidRPr="00957376">
        <w:rPr>
          <w:rFonts w:eastAsia="Calibri"/>
          <w:sz w:val="24"/>
          <w:szCs w:val="24"/>
        </w:rPr>
        <w:t>‌</w:t>
      </w: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408" w:lineRule="auto"/>
        <w:ind w:left="120"/>
        <w:jc w:val="center"/>
        <w:rPr>
          <w:rFonts w:eastAsia="Calibri"/>
          <w:sz w:val="24"/>
          <w:szCs w:val="24"/>
        </w:rPr>
      </w:pPr>
      <w:r w:rsidRPr="00957376">
        <w:rPr>
          <w:rFonts w:eastAsia="Calibri"/>
          <w:b/>
          <w:sz w:val="24"/>
          <w:szCs w:val="24"/>
        </w:rPr>
        <w:t>РАБОЧАЯ ПРОГРАММА</w:t>
      </w: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408" w:lineRule="auto"/>
        <w:ind w:left="120"/>
        <w:jc w:val="center"/>
        <w:rPr>
          <w:rFonts w:eastAsia="Calibri"/>
          <w:sz w:val="24"/>
          <w:szCs w:val="24"/>
        </w:rPr>
      </w:pPr>
      <w:r w:rsidRPr="00957376">
        <w:rPr>
          <w:rFonts w:eastAsia="Calibri"/>
          <w:b/>
          <w:sz w:val="24"/>
          <w:szCs w:val="24"/>
        </w:rPr>
        <w:t>учебного курса «</w:t>
      </w:r>
      <w:r>
        <w:rPr>
          <w:rFonts w:eastAsia="Calibri"/>
          <w:b/>
          <w:sz w:val="24"/>
          <w:szCs w:val="24"/>
        </w:rPr>
        <w:t>Второй иностранный язык (немецкий)</w:t>
      </w:r>
      <w:r w:rsidRPr="00957376">
        <w:rPr>
          <w:rFonts w:eastAsia="Calibri"/>
          <w:b/>
          <w:sz w:val="24"/>
          <w:szCs w:val="24"/>
        </w:rPr>
        <w:t>»</w:t>
      </w:r>
    </w:p>
    <w:p w:rsidR="00957376" w:rsidRPr="00957376" w:rsidRDefault="00957376" w:rsidP="00957376">
      <w:pPr>
        <w:widowControl/>
        <w:autoSpaceDE/>
        <w:autoSpaceDN/>
        <w:spacing w:line="408" w:lineRule="auto"/>
        <w:ind w:left="1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обучающихся 8-9 классов</w:t>
      </w: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957376" w:rsidRPr="00957376" w:rsidRDefault="00957376" w:rsidP="00957376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  <w:r w:rsidRPr="00957376">
        <w:rPr>
          <w:rFonts w:eastAsia="Calibri"/>
          <w:sz w:val="24"/>
          <w:szCs w:val="24"/>
        </w:rPr>
        <w:t>​</w:t>
      </w:r>
      <w:bookmarkStart w:id="2" w:name="bc34a7f4-4026-4a2d-8185-cd5f043d8440"/>
      <w:r w:rsidRPr="00957376">
        <w:rPr>
          <w:rFonts w:eastAsia="Calibri"/>
          <w:b/>
          <w:sz w:val="24"/>
          <w:szCs w:val="24"/>
        </w:rPr>
        <w:t>с. Пушкино,</w:t>
      </w:r>
      <w:bookmarkEnd w:id="2"/>
      <w:r w:rsidRPr="00957376">
        <w:rPr>
          <w:rFonts w:eastAsia="Calibri"/>
          <w:b/>
          <w:sz w:val="24"/>
          <w:szCs w:val="24"/>
        </w:rPr>
        <w:t xml:space="preserve">‌ </w:t>
      </w:r>
      <w:bookmarkStart w:id="3" w:name="33e14b86-74d9-40f7-89f9-3e3227438fe0"/>
      <w:r w:rsidRPr="00957376">
        <w:rPr>
          <w:rFonts w:eastAsia="Calibri"/>
          <w:b/>
          <w:sz w:val="24"/>
          <w:szCs w:val="24"/>
        </w:rPr>
        <w:t>2023 год</w:t>
      </w:r>
      <w:bookmarkEnd w:id="3"/>
      <w:r w:rsidRPr="00957376">
        <w:rPr>
          <w:rFonts w:eastAsia="Calibri"/>
          <w:b/>
          <w:sz w:val="24"/>
          <w:szCs w:val="24"/>
        </w:rPr>
        <w:t>‌</w:t>
      </w:r>
      <w:r w:rsidRPr="00957376">
        <w:rPr>
          <w:rFonts w:eastAsia="Calibri"/>
          <w:sz w:val="24"/>
          <w:szCs w:val="24"/>
        </w:rPr>
        <w:t>​</w:t>
      </w:r>
    </w:p>
    <w:p w:rsidR="00957376" w:rsidRDefault="00957376">
      <w:pPr>
        <w:pStyle w:val="1"/>
        <w:spacing w:before="71"/>
        <w:ind w:left="1733"/>
        <w:sectPr w:rsidR="00957376" w:rsidSect="00957376">
          <w:pgSz w:w="11910" w:h="16840"/>
          <w:pgMar w:top="1040" w:right="520" w:bottom="280" w:left="993" w:header="720" w:footer="720" w:gutter="0"/>
          <w:cols w:space="720"/>
        </w:sectPr>
      </w:pPr>
    </w:p>
    <w:p w:rsidR="009940C5" w:rsidRDefault="001C7E19">
      <w:pPr>
        <w:pStyle w:val="1"/>
        <w:spacing w:before="71"/>
        <w:ind w:left="1733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язык.</w:t>
      </w:r>
    </w:p>
    <w:p w:rsidR="009940C5" w:rsidRDefault="009940C5">
      <w:pPr>
        <w:pStyle w:val="a3"/>
        <w:spacing w:before="7"/>
        <w:rPr>
          <w:b/>
          <w:sz w:val="23"/>
        </w:rPr>
      </w:pPr>
    </w:p>
    <w:p w:rsidR="009940C5" w:rsidRDefault="001C7E19">
      <w:pPr>
        <w:pStyle w:val="a5"/>
        <w:numPr>
          <w:ilvl w:val="0"/>
          <w:numId w:val="7"/>
        </w:numPr>
        <w:tabs>
          <w:tab w:val="left" w:pos="2115"/>
        </w:tabs>
        <w:ind w:hanging="241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</w:p>
    <w:p w:rsidR="009940C5" w:rsidRDefault="001C7E19">
      <w:pPr>
        <w:pStyle w:val="a5"/>
        <w:numPr>
          <w:ilvl w:val="1"/>
          <w:numId w:val="7"/>
        </w:numPr>
        <w:tabs>
          <w:tab w:val="left" w:pos="2242"/>
        </w:tabs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 класса: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69"/>
          <w:tab w:val="left" w:pos="1870"/>
          <w:tab w:val="left" w:pos="3599"/>
          <w:tab w:val="left" w:pos="4937"/>
          <w:tab w:val="left" w:pos="6106"/>
          <w:tab w:val="left" w:pos="7689"/>
          <w:tab w:val="left" w:pos="8634"/>
          <w:tab w:val="left" w:pos="8992"/>
          <w:tab w:val="left" w:pos="10399"/>
        </w:tabs>
        <w:spacing w:before="2"/>
        <w:ind w:right="327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мотивации</w:t>
      </w:r>
      <w:r>
        <w:rPr>
          <w:sz w:val="24"/>
        </w:rPr>
        <w:tab/>
        <w:t>изучения</w:t>
      </w:r>
      <w:r>
        <w:rPr>
          <w:sz w:val="24"/>
        </w:rPr>
        <w:tab/>
        <w:t>иностранных</w:t>
      </w:r>
      <w:r>
        <w:rPr>
          <w:sz w:val="24"/>
        </w:rPr>
        <w:tab/>
        <w:t>языков</w:t>
      </w:r>
      <w:r>
        <w:rPr>
          <w:sz w:val="24"/>
        </w:rPr>
        <w:tab/>
        <w:t>и</w:t>
      </w:r>
      <w:r>
        <w:rPr>
          <w:sz w:val="24"/>
        </w:rPr>
        <w:tab/>
        <w:t>стремление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69"/>
          <w:tab w:val="left" w:pos="1870"/>
        </w:tabs>
        <w:spacing w:before="1" w:line="293" w:lineRule="exact"/>
        <w:ind w:left="187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69"/>
          <w:tab w:val="left" w:pos="1870"/>
        </w:tabs>
        <w:spacing w:line="293" w:lineRule="exact"/>
        <w:ind w:left="187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2" w:line="237" w:lineRule="auto"/>
        <w:ind w:right="332" w:hanging="360"/>
        <w:rPr>
          <w:sz w:val="24"/>
        </w:rPr>
      </w:pPr>
      <w:r>
        <w:rPr>
          <w:sz w:val="24"/>
        </w:rPr>
        <w:t>формирование коммуникативной компетенции в межкультурной и межэтнической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5" w:line="237" w:lineRule="auto"/>
        <w:ind w:right="334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воля,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трудолюбие, дисциплинированность;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2"/>
        <w:ind w:right="327" w:hanging="36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народа, своего края, знание основ культурного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ind w:right="335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3" w:line="237" w:lineRule="auto"/>
        <w:ind w:right="334" w:hanging="360"/>
        <w:rPr>
          <w:sz w:val="24"/>
        </w:rPr>
      </w:pPr>
      <w:r>
        <w:rPr>
          <w:sz w:val="24"/>
        </w:rPr>
        <w:t>формирование 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2"/>
        <w:ind w:right="328" w:hanging="36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6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взаимопонимания.</w:t>
      </w:r>
      <w:proofErr w:type="gramEnd"/>
    </w:p>
    <w:p w:rsidR="009940C5" w:rsidRDefault="009940C5">
      <w:pPr>
        <w:pStyle w:val="a3"/>
        <w:rPr>
          <w:sz w:val="26"/>
        </w:rPr>
      </w:pPr>
    </w:p>
    <w:p w:rsidR="009940C5" w:rsidRDefault="009940C5">
      <w:pPr>
        <w:pStyle w:val="a3"/>
        <w:spacing w:before="8"/>
        <w:rPr>
          <w:sz w:val="21"/>
        </w:rPr>
      </w:pPr>
    </w:p>
    <w:p w:rsidR="009940C5" w:rsidRDefault="001C7E19">
      <w:pPr>
        <w:pStyle w:val="a5"/>
        <w:numPr>
          <w:ilvl w:val="1"/>
          <w:numId w:val="7"/>
        </w:numPr>
        <w:tabs>
          <w:tab w:val="left" w:pos="2302"/>
        </w:tabs>
        <w:spacing w:before="1"/>
        <w:ind w:left="2302" w:hanging="42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 класса: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4" w:line="237" w:lineRule="auto"/>
        <w:ind w:right="335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30"/>
        </w:tabs>
        <w:spacing w:before="2"/>
        <w:ind w:right="328" w:hanging="360"/>
        <w:rPr>
          <w:sz w:val="24"/>
        </w:rPr>
      </w:pPr>
      <w:r>
        <w:tab/>
      </w:r>
      <w:r>
        <w:rPr>
          <w:sz w:val="24"/>
        </w:rPr>
        <w:t>осознание своей этнической принадлежности, знание истории, языка,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народа, своего края, знание основ культурного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ind w:right="331" w:hanging="36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6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9940C5" w:rsidRDefault="001C7E19">
      <w:pPr>
        <w:pStyle w:val="a5"/>
        <w:numPr>
          <w:ilvl w:val="0"/>
          <w:numId w:val="6"/>
        </w:numPr>
        <w:tabs>
          <w:tab w:val="left" w:pos="1930"/>
        </w:tabs>
        <w:spacing w:before="1" w:line="237" w:lineRule="auto"/>
        <w:ind w:right="337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30"/>
        </w:tabs>
        <w:spacing w:before="2"/>
        <w:ind w:left="1930" w:hanging="408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30"/>
        </w:tabs>
        <w:spacing w:before="1" w:line="293" w:lineRule="exact"/>
        <w:ind w:left="1930" w:hanging="408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" w:line="237" w:lineRule="auto"/>
        <w:ind w:right="327" w:hanging="360"/>
        <w:jc w:val="left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межэтнической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4" w:line="237" w:lineRule="auto"/>
        <w:ind w:right="333" w:hanging="360"/>
        <w:jc w:val="left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воля,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трудолюбие, дисциплинированность;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29"/>
          <w:tab w:val="left" w:pos="1930"/>
          <w:tab w:val="left" w:pos="3313"/>
          <w:tab w:val="left" w:pos="3637"/>
          <w:tab w:val="left" w:pos="4768"/>
          <w:tab w:val="left" w:pos="6089"/>
          <w:tab w:val="left" w:pos="7266"/>
          <w:tab w:val="left" w:pos="8137"/>
          <w:tab w:val="left" w:pos="9050"/>
          <w:tab w:val="left" w:pos="9386"/>
        </w:tabs>
        <w:spacing w:before="5" w:line="237" w:lineRule="auto"/>
        <w:ind w:right="329" w:hanging="360"/>
        <w:jc w:val="left"/>
        <w:rPr>
          <w:sz w:val="24"/>
        </w:rPr>
      </w:pPr>
      <w:r>
        <w:tab/>
      </w:r>
      <w:r>
        <w:rPr>
          <w:sz w:val="24"/>
        </w:rPr>
        <w:t>стремление</w:t>
      </w:r>
      <w:r>
        <w:rPr>
          <w:sz w:val="24"/>
        </w:rPr>
        <w:tab/>
        <w:t>к</w:t>
      </w:r>
      <w:r>
        <w:rPr>
          <w:sz w:val="24"/>
        </w:rPr>
        <w:tab/>
        <w:t>лучшему</w:t>
      </w:r>
      <w:r>
        <w:rPr>
          <w:sz w:val="24"/>
        </w:rPr>
        <w:tab/>
        <w:t>осознанию</w:t>
      </w:r>
      <w:r>
        <w:rPr>
          <w:sz w:val="24"/>
        </w:rPr>
        <w:tab/>
      </w:r>
      <w:r>
        <w:rPr>
          <w:spacing w:val="-1"/>
          <w:sz w:val="24"/>
        </w:rPr>
        <w:t>культуры</w:t>
      </w:r>
      <w:r>
        <w:rPr>
          <w:spacing w:val="-1"/>
          <w:sz w:val="24"/>
        </w:rPr>
        <w:tab/>
      </w:r>
      <w:r>
        <w:rPr>
          <w:sz w:val="24"/>
        </w:rPr>
        <w:t>своего</w:t>
      </w:r>
      <w:r>
        <w:rPr>
          <w:sz w:val="24"/>
        </w:rPr>
        <w:tab/>
        <w:t>народа</w:t>
      </w:r>
      <w:r>
        <w:rPr>
          <w:sz w:val="24"/>
        </w:rPr>
        <w:tab/>
        <w:t>и</w:t>
      </w:r>
      <w:r>
        <w:rPr>
          <w:sz w:val="24"/>
        </w:rPr>
        <w:tab/>
        <w:t>готовность содействовать   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ней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9"/>
          <w:sz w:val="24"/>
        </w:rPr>
        <w:t xml:space="preserve"> </w:t>
      </w:r>
      <w:r>
        <w:rPr>
          <w:sz w:val="24"/>
        </w:rPr>
        <w:t>толерантное</w:t>
      </w:r>
    </w:p>
    <w:p w:rsidR="009940C5" w:rsidRDefault="009940C5">
      <w:pPr>
        <w:spacing w:line="237" w:lineRule="auto"/>
        <w:rPr>
          <w:sz w:val="24"/>
        </w:rPr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a3"/>
        <w:spacing w:before="66"/>
        <w:ind w:left="1882" w:right="426"/>
      </w:pPr>
      <w:r>
        <w:lastRenderedPageBreak/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проявлениям</w:t>
      </w:r>
      <w:r>
        <w:rPr>
          <w:spacing w:val="10"/>
        </w:rPr>
        <w:t xml:space="preserve"> </w:t>
      </w:r>
      <w:r>
        <w:t>иной</w:t>
      </w:r>
      <w:r>
        <w:rPr>
          <w:spacing w:val="9"/>
        </w:rPr>
        <w:t xml:space="preserve"> </w:t>
      </w:r>
      <w:r>
        <w:t>культуры;</w:t>
      </w:r>
      <w:r>
        <w:rPr>
          <w:spacing w:val="11"/>
        </w:rPr>
        <w:t xml:space="preserve"> </w:t>
      </w:r>
      <w:r>
        <w:t>осознание</w:t>
      </w:r>
      <w:r>
        <w:rPr>
          <w:spacing w:val="10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гражданином</w:t>
      </w:r>
      <w:r>
        <w:rPr>
          <w:spacing w:val="10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929"/>
          <w:tab w:val="left" w:pos="1930"/>
        </w:tabs>
        <w:spacing w:before="2"/>
        <w:ind w:right="334" w:hanging="360"/>
        <w:jc w:val="left"/>
        <w:rPr>
          <w:sz w:val="24"/>
        </w:rPr>
      </w:pPr>
      <w:r>
        <w:tab/>
      </w:r>
      <w:r>
        <w:rPr>
          <w:sz w:val="24"/>
        </w:rPr>
        <w:t>готовность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(гуманистические,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демократические)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гражданскую позицию.</w:t>
      </w:r>
    </w:p>
    <w:p w:rsidR="009940C5" w:rsidRDefault="009940C5">
      <w:pPr>
        <w:pStyle w:val="a3"/>
        <w:rPr>
          <w:sz w:val="26"/>
        </w:rPr>
      </w:pPr>
    </w:p>
    <w:p w:rsidR="009940C5" w:rsidRDefault="001C7E19">
      <w:pPr>
        <w:pStyle w:val="1"/>
        <w:numPr>
          <w:ilvl w:val="0"/>
          <w:numId w:val="7"/>
        </w:numPr>
        <w:tabs>
          <w:tab w:val="left" w:pos="1822"/>
        </w:tabs>
        <w:spacing w:before="210"/>
        <w:ind w:left="1822" w:hanging="300"/>
        <w:jc w:val="left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9940C5" w:rsidRDefault="009940C5">
      <w:pPr>
        <w:pStyle w:val="a3"/>
        <w:spacing w:before="8"/>
        <w:rPr>
          <w:b/>
          <w:sz w:val="23"/>
        </w:rPr>
      </w:pPr>
    </w:p>
    <w:p w:rsidR="009940C5" w:rsidRDefault="001C7E19">
      <w:pPr>
        <w:pStyle w:val="a5"/>
        <w:numPr>
          <w:ilvl w:val="2"/>
          <w:numId w:val="5"/>
        </w:numPr>
        <w:tabs>
          <w:tab w:val="left" w:pos="540"/>
        </w:tabs>
        <w:spacing w:before="1"/>
        <w:ind w:right="6926" w:hanging="2422"/>
        <w:rPr>
          <w:sz w:val="24"/>
        </w:rPr>
      </w:pPr>
      <w:r>
        <w:rPr>
          <w:sz w:val="24"/>
        </w:rPr>
        <w:t>Регулятивные: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203" w:line="237" w:lineRule="auto"/>
        <w:ind w:left="2309" w:right="333" w:hanging="72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5" w:line="237" w:lineRule="auto"/>
        <w:ind w:left="2309" w:right="335" w:hanging="72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9940C5" w:rsidRDefault="001C7E19">
      <w:pPr>
        <w:pStyle w:val="a5"/>
        <w:numPr>
          <w:ilvl w:val="0"/>
          <w:numId w:val="6"/>
        </w:numPr>
        <w:tabs>
          <w:tab w:val="left" w:pos="1870"/>
        </w:tabs>
        <w:spacing w:before="2"/>
        <w:ind w:left="1870" w:hanging="28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правилом.</w:t>
      </w:r>
    </w:p>
    <w:p w:rsidR="009940C5" w:rsidRDefault="009940C5">
      <w:pPr>
        <w:pStyle w:val="a3"/>
        <w:spacing w:before="11"/>
        <w:rPr>
          <w:sz w:val="23"/>
        </w:rPr>
      </w:pPr>
    </w:p>
    <w:p w:rsidR="009940C5" w:rsidRDefault="001C7E19">
      <w:pPr>
        <w:pStyle w:val="a5"/>
        <w:numPr>
          <w:ilvl w:val="2"/>
          <w:numId w:val="5"/>
        </w:numPr>
        <w:tabs>
          <w:tab w:val="left" w:pos="600"/>
        </w:tabs>
        <w:ind w:left="2189" w:right="6909" w:hanging="2190"/>
        <w:rPr>
          <w:sz w:val="24"/>
        </w:rPr>
      </w:pPr>
      <w:r>
        <w:rPr>
          <w:sz w:val="24"/>
        </w:rPr>
        <w:t>Познавательные:</w:t>
      </w:r>
    </w:p>
    <w:p w:rsidR="009940C5" w:rsidRDefault="001C7E19">
      <w:pPr>
        <w:pStyle w:val="a5"/>
        <w:numPr>
          <w:ilvl w:val="1"/>
          <w:numId w:val="6"/>
        </w:numPr>
        <w:tabs>
          <w:tab w:val="left" w:pos="2241"/>
          <w:tab w:val="left" w:pos="2242"/>
        </w:tabs>
        <w:spacing w:before="201" w:line="293" w:lineRule="exact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9940C5" w:rsidRDefault="001C7E19">
      <w:pPr>
        <w:pStyle w:val="a5"/>
        <w:numPr>
          <w:ilvl w:val="1"/>
          <w:numId w:val="6"/>
        </w:numPr>
        <w:tabs>
          <w:tab w:val="left" w:pos="2241"/>
          <w:tab w:val="left" w:pos="2242"/>
        </w:tabs>
        <w:spacing w:before="2" w:line="237" w:lineRule="auto"/>
        <w:ind w:right="33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940C5" w:rsidRDefault="001C7E19">
      <w:pPr>
        <w:pStyle w:val="a5"/>
        <w:numPr>
          <w:ilvl w:val="1"/>
          <w:numId w:val="6"/>
        </w:numPr>
        <w:tabs>
          <w:tab w:val="left" w:pos="2241"/>
          <w:tab w:val="left" w:pos="224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9940C5" w:rsidRDefault="001C7E19">
      <w:pPr>
        <w:pStyle w:val="a5"/>
        <w:numPr>
          <w:ilvl w:val="1"/>
          <w:numId w:val="6"/>
        </w:numPr>
        <w:tabs>
          <w:tab w:val="left" w:pos="2241"/>
          <w:tab w:val="left" w:pos="2242"/>
        </w:tabs>
        <w:spacing w:line="293" w:lineRule="exact"/>
        <w:jc w:val="left"/>
        <w:rPr>
          <w:sz w:val="24"/>
        </w:rPr>
      </w:pPr>
      <w:r>
        <w:rPr>
          <w:sz w:val="24"/>
        </w:rPr>
        <w:t>извлечение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прослушанного</w:t>
      </w:r>
      <w:proofErr w:type="gramEnd"/>
      <w:r>
        <w:rPr>
          <w:sz w:val="24"/>
        </w:rPr>
        <w:t>;</w:t>
      </w:r>
    </w:p>
    <w:p w:rsidR="009940C5" w:rsidRDefault="001C7E19">
      <w:pPr>
        <w:pStyle w:val="a5"/>
        <w:numPr>
          <w:ilvl w:val="1"/>
          <w:numId w:val="6"/>
        </w:numPr>
        <w:tabs>
          <w:tab w:val="left" w:pos="2241"/>
          <w:tab w:val="left" w:pos="2242"/>
        </w:tabs>
        <w:spacing w:line="293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сравнивать.</w:t>
      </w:r>
    </w:p>
    <w:p w:rsidR="009940C5" w:rsidRDefault="001C7E19">
      <w:pPr>
        <w:pStyle w:val="a5"/>
        <w:numPr>
          <w:ilvl w:val="1"/>
          <w:numId w:val="6"/>
        </w:numPr>
        <w:tabs>
          <w:tab w:val="left" w:pos="2241"/>
          <w:tab w:val="left" w:pos="2242"/>
        </w:tabs>
        <w:spacing w:line="293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</w:t>
      </w:r>
    </w:p>
    <w:p w:rsidR="009940C5" w:rsidRDefault="009940C5">
      <w:pPr>
        <w:pStyle w:val="a3"/>
        <w:spacing w:before="2"/>
      </w:pPr>
    </w:p>
    <w:p w:rsidR="009940C5" w:rsidRDefault="001C7E19">
      <w:pPr>
        <w:pStyle w:val="a5"/>
        <w:numPr>
          <w:ilvl w:val="1"/>
          <w:numId w:val="4"/>
        </w:numPr>
        <w:tabs>
          <w:tab w:val="left" w:pos="1494"/>
        </w:tabs>
        <w:rPr>
          <w:i/>
        </w:rPr>
      </w:pP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8 класса</w:t>
      </w:r>
    </w:p>
    <w:p w:rsidR="009940C5" w:rsidRDefault="009940C5">
      <w:pPr>
        <w:pStyle w:val="a3"/>
        <w:spacing w:before="6"/>
        <w:rPr>
          <w:i/>
          <w:sz w:val="20"/>
        </w:rPr>
      </w:pPr>
    </w:p>
    <w:p w:rsidR="009940C5" w:rsidRDefault="001C7E19">
      <w:pPr>
        <w:pStyle w:val="a5"/>
        <w:numPr>
          <w:ilvl w:val="2"/>
          <w:numId w:val="4"/>
        </w:numPr>
        <w:tabs>
          <w:tab w:val="left" w:pos="1659"/>
        </w:tabs>
        <w:jc w:val="left"/>
      </w:pPr>
      <w:r>
        <w:t>Коммуникативные:</w:t>
      </w:r>
    </w:p>
    <w:p w:rsidR="009940C5" w:rsidRDefault="009940C5">
      <w:pPr>
        <w:pStyle w:val="a3"/>
        <w:rPr>
          <w:sz w:val="21"/>
        </w:rPr>
      </w:pPr>
    </w:p>
    <w:p w:rsidR="009940C5" w:rsidRDefault="001C7E19">
      <w:pPr>
        <w:pStyle w:val="a5"/>
        <w:numPr>
          <w:ilvl w:val="3"/>
          <w:numId w:val="4"/>
        </w:numPr>
        <w:tabs>
          <w:tab w:val="left" w:pos="1870"/>
        </w:tabs>
        <w:spacing w:line="237" w:lineRule="auto"/>
        <w:ind w:right="334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70"/>
        </w:tabs>
        <w:spacing w:before="5" w:line="293" w:lineRule="exact"/>
        <w:ind w:left="1870" w:hanging="28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70"/>
        </w:tabs>
        <w:spacing w:before="2" w:line="237" w:lineRule="auto"/>
        <w:ind w:left="1589" w:right="332" w:firstLine="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70"/>
        </w:tabs>
        <w:spacing w:before="2" w:line="293" w:lineRule="exact"/>
        <w:ind w:left="1870" w:hanging="28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70"/>
        </w:tabs>
        <w:spacing w:line="293" w:lineRule="exact"/>
        <w:ind w:left="1870" w:hanging="28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9940C5" w:rsidRDefault="009940C5">
      <w:pPr>
        <w:pStyle w:val="a3"/>
        <w:spacing w:before="11"/>
        <w:rPr>
          <w:sz w:val="27"/>
        </w:rPr>
      </w:pPr>
    </w:p>
    <w:p w:rsidR="009940C5" w:rsidRDefault="001C7E19">
      <w:pPr>
        <w:pStyle w:val="a5"/>
        <w:numPr>
          <w:ilvl w:val="3"/>
          <w:numId w:val="4"/>
        </w:numPr>
        <w:tabs>
          <w:tab w:val="left" w:pos="1870"/>
        </w:tabs>
        <w:spacing w:line="237" w:lineRule="auto"/>
        <w:ind w:left="1589" w:right="775" w:firstLine="0"/>
        <w:jc w:val="left"/>
        <w:rPr>
          <w:sz w:val="24"/>
        </w:rPr>
      </w:pPr>
      <w:r>
        <w:rPr>
          <w:sz w:val="24"/>
        </w:rPr>
        <w:t>развитие коммуникативной компетенции, включая умение взаимодействовать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выполняя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роли.</w:t>
      </w:r>
    </w:p>
    <w:p w:rsidR="009940C5" w:rsidRDefault="009940C5">
      <w:pPr>
        <w:pStyle w:val="a3"/>
        <w:spacing w:before="2"/>
      </w:pPr>
    </w:p>
    <w:p w:rsidR="009940C5" w:rsidRDefault="001C7E19">
      <w:pPr>
        <w:pStyle w:val="a5"/>
        <w:numPr>
          <w:ilvl w:val="2"/>
          <w:numId w:val="4"/>
        </w:numPr>
        <w:tabs>
          <w:tab w:val="left" w:pos="1703"/>
        </w:tabs>
        <w:ind w:left="1702" w:hanging="541"/>
        <w:jc w:val="left"/>
        <w:rPr>
          <w:sz w:val="24"/>
        </w:rPr>
      </w:pPr>
      <w:r>
        <w:rPr>
          <w:sz w:val="24"/>
        </w:rPr>
        <w:t>Регулятивные:</w:t>
      </w:r>
    </w:p>
    <w:p w:rsidR="009940C5" w:rsidRDefault="009940C5">
      <w:pPr>
        <w:pStyle w:val="a3"/>
        <w:spacing w:before="10"/>
        <w:rPr>
          <w:sz w:val="20"/>
        </w:rPr>
      </w:pP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  <w:tab w:val="left" w:pos="3138"/>
          <w:tab w:val="left" w:pos="4810"/>
          <w:tab w:val="left" w:pos="6133"/>
          <w:tab w:val="left" w:pos="6480"/>
          <w:tab w:val="left" w:pos="7723"/>
          <w:tab w:val="left" w:pos="8423"/>
          <w:tab w:val="left" w:pos="8768"/>
          <w:tab w:val="left" w:pos="9667"/>
        </w:tabs>
        <w:ind w:right="333" w:hanging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способностью</w:t>
      </w:r>
      <w:r>
        <w:rPr>
          <w:sz w:val="24"/>
        </w:rPr>
        <w:tab/>
        <w:t>принимать</w:t>
      </w:r>
      <w:r>
        <w:rPr>
          <w:sz w:val="24"/>
        </w:rPr>
        <w:tab/>
        <w:t>и</w:t>
      </w:r>
      <w:r>
        <w:rPr>
          <w:sz w:val="24"/>
        </w:rPr>
        <w:tab/>
        <w:t>сохранять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before="3" w:line="237" w:lineRule="auto"/>
        <w:ind w:right="331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before="3" w:line="293" w:lineRule="exact"/>
        <w:ind w:left="187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line="293" w:lineRule="exact"/>
        <w:ind w:left="187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line="293" w:lineRule="exact"/>
        <w:ind w:left="1870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line="293" w:lineRule="exact"/>
        <w:ind w:left="187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5"/>
          <w:sz w:val="24"/>
        </w:rPr>
        <w:t xml:space="preserve"> </w:t>
      </w:r>
      <w:r>
        <w:rPr>
          <w:sz w:val="24"/>
        </w:rPr>
        <w:t>в усвоении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9940C5" w:rsidRDefault="009940C5">
      <w:pPr>
        <w:spacing w:line="293" w:lineRule="exact"/>
        <w:rPr>
          <w:sz w:val="24"/>
        </w:rPr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before="88"/>
        <w:ind w:left="1870"/>
        <w:jc w:val="left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 уже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неизвестно;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</w:tabs>
        <w:spacing w:before="2" w:line="293" w:lineRule="exact"/>
        <w:ind w:left="1870" w:hanging="35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деятельности;</w:t>
      </w:r>
    </w:p>
    <w:p w:rsidR="009940C5" w:rsidRDefault="001C7E19">
      <w:pPr>
        <w:pStyle w:val="a5"/>
        <w:numPr>
          <w:ilvl w:val="3"/>
          <w:numId w:val="4"/>
        </w:numPr>
        <w:tabs>
          <w:tab w:val="left" w:pos="1869"/>
          <w:tab w:val="left" w:pos="1870"/>
          <w:tab w:val="left" w:pos="3778"/>
          <w:tab w:val="left" w:pos="5574"/>
          <w:tab w:val="left" w:pos="6872"/>
          <w:tab w:val="left" w:pos="9028"/>
        </w:tabs>
        <w:spacing w:before="1" w:line="237" w:lineRule="auto"/>
        <w:ind w:left="1874" w:right="322" w:hanging="356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регулятивных</w:t>
      </w:r>
      <w:r>
        <w:rPr>
          <w:sz w:val="24"/>
        </w:rPr>
        <w:tab/>
        <w:t>действий</w:t>
      </w:r>
      <w:r>
        <w:rPr>
          <w:sz w:val="24"/>
        </w:rPr>
        <w:tab/>
        <w:t>самонаблюдения,</w:t>
      </w:r>
      <w:r>
        <w:rPr>
          <w:sz w:val="24"/>
        </w:rPr>
        <w:tab/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деятельности.</w:t>
      </w:r>
    </w:p>
    <w:p w:rsidR="009940C5" w:rsidRDefault="009940C5">
      <w:pPr>
        <w:pStyle w:val="a3"/>
        <w:rPr>
          <w:sz w:val="26"/>
        </w:rPr>
      </w:pPr>
    </w:p>
    <w:p w:rsidR="009940C5" w:rsidRDefault="001C7E19">
      <w:pPr>
        <w:pStyle w:val="a5"/>
        <w:numPr>
          <w:ilvl w:val="2"/>
          <w:numId w:val="4"/>
        </w:numPr>
        <w:tabs>
          <w:tab w:val="left" w:pos="2482"/>
        </w:tabs>
        <w:spacing w:before="177"/>
        <w:ind w:left="2482" w:hanging="600"/>
        <w:jc w:val="left"/>
        <w:rPr>
          <w:sz w:val="24"/>
        </w:rPr>
      </w:pPr>
      <w:r>
        <w:rPr>
          <w:sz w:val="24"/>
        </w:rPr>
        <w:t>Познавательные:</w:t>
      </w:r>
    </w:p>
    <w:p w:rsidR="009940C5" w:rsidRDefault="009940C5">
      <w:pPr>
        <w:pStyle w:val="a3"/>
        <w:spacing w:before="2"/>
      </w:pPr>
    </w:p>
    <w:p w:rsidR="009940C5" w:rsidRDefault="001C7E19">
      <w:pPr>
        <w:pStyle w:val="a5"/>
        <w:numPr>
          <w:ilvl w:val="0"/>
          <w:numId w:val="3"/>
        </w:numPr>
        <w:tabs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9940C5" w:rsidRDefault="001C7E19">
      <w:pPr>
        <w:pStyle w:val="a5"/>
        <w:numPr>
          <w:ilvl w:val="0"/>
          <w:numId w:val="3"/>
        </w:numPr>
        <w:tabs>
          <w:tab w:val="left" w:pos="1870"/>
        </w:tabs>
        <w:ind w:right="330" w:firstLine="7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940C5" w:rsidRDefault="001C7E19">
      <w:pPr>
        <w:pStyle w:val="a5"/>
        <w:numPr>
          <w:ilvl w:val="0"/>
          <w:numId w:val="3"/>
        </w:numPr>
        <w:tabs>
          <w:tab w:val="left" w:pos="1870"/>
        </w:tabs>
        <w:ind w:right="330" w:firstLine="7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заголовку/по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фактов;</w:t>
      </w:r>
    </w:p>
    <w:p w:rsidR="009940C5" w:rsidRDefault="001C7E19">
      <w:pPr>
        <w:pStyle w:val="a5"/>
        <w:numPr>
          <w:ilvl w:val="0"/>
          <w:numId w:val="3"/>
        </w:numPr>
        <w:tabs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иллюстрациями;</w:t>
      </w:r>
    </w:p>
    <w:p w:rsidR="009940C5" w:rsidRDefault="001C7E19">
      <w:pPr>
        <w:pStyle w:val="a5"/>
        <w:numPr>
          <w:ilvl w:val="0"/>
          <w:numId w:val="3"/>
        </w:numPr>
        <w:tabs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9940C5" w:rsidRDefault="001C7E19">
      <w:pPr>
        <w:pStyle w:val="a5"/>
        <w:numPr>
          <w:ilvl w:val="0"/>
          <w:numId w:val="3"/>
        </w:numPr>
        <w:tabs>
          <w:tab w:val="left" w:pos="1870"/>
        </w:tabs>
        <w:spacing w:before="2" w:line="237" w:lineRule="auto"/>
        <w:ind w:right="1372" w:firstLine="143"/>
        <w:rPr>
          <w:sz w:val="24"/>
        </w:rPr>
      </w:pPr>
      <w:r>
        <w:rPr>
          <w:sz w:val="24"/>
        </w:rPr>
        <w:t>развитие исследовательских учебных действий, включая навыки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9940C5" w:rsidRDefault="009940C5">
      <w:pPr>
        <w:pStyle w:val="a3"/>
        <w:rPr>
          <w:sz w:val="26"/>
        </w:rPr>
      </w:pPr>
    </w:p>
    <w:p w:rsidR="009940C5" w:rsidRDefault="001C7E19">
      <w:pPr>
        <w:spacing w:before="222"/>
        <w:ind w:left="1522"/>
        <w:jc w:val="both"/>
        <w:rPr>
          <w:i/>
          <w:sz w:val="24"/>
        </w:rPr>
      </w:pPr>
      <w:r>
        <w:rPr>
          <w:sz w:val="24"/>
        </w:rPr>
        <w:t>4.1</w:t>
      </w:r>
      <w:proofErr w:type="gramStart"/>
      <w:r>
        <w:rPr>
          <w:spacing w:val="-1"/>
          <w:sz w:val="24"/>
        </w:rPr>
        <w:t xml:space="preserve"> </w:t>
      </w:r>
      <w:r>
        <w:rPr>
          <w:i/>
          <w:sz w:val="24"/>
        </w:rPr>
        <w:t>Д</w:t>
      </w:r>
      <w:proofErr w:type="gramEnd"/>
      <w:r>
        <w:rPr>
          <w:i/>
          <w:sz w:val="24"/>
        </w:rPr>
        <w:t>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</w:p>
    <w:p w:rsidR="009940C5" w:rsidRDefault="009940C5">
      <w:pPr>
        <w:pStyle w:val="a3"/>
        <w:spacing w:before="10"/>
        <w:rPr>
          <w:i/>
          <w:sz w:val="20"/>
        </w:rPr>
      </w:pPr>
    </w:p>
    <w:p w:rsidR="009940C5" w:rsidRDefault="001C7E19">
      <w:pPr>
        <w:pStyle w:val="a5"/>
        <w:numPr>
          <w:ilvl w:val="2"/>
          <w:numId w:val="2"/>
        </w:numPr>
        <w:tabs>
          <w:tab w:val="left" w:pos="540"/>
        </w:tabs>
        <w:ind w:right="7176" w:hanging="1703"/>
        <w:jc w:val="right"/>
        <w:rPr>
          <w:sz w:val="24"/>
        </w:rPr>
      </w:pPr>
      <w:r>
        <w:rPr>
          <w:spacing w:val="-2"/>
          <w:sz w:val="24"/>
        </w:rPr>
        <w:t>Коммуникативные:</w:t>
      </w:r>
    </w:p>
    <w:p w:rsidR="009940C5" w:rsidRDefault="009940C5">
      <w:pPr>
        <w:pStyle w:val="a3"/>
        <w:rPr>
          <w:sz w:val="26"/>
        </w:rPr>
      </w:pPr>
    </w:p>
    <w:p w:rsidR="009940C5" w:rsidRDefault="009940C5">
      <w:pPr>
        <w:pStyle w:val="a3"/>
        <w:rPr>
          <w:sz w:val="26"/>
        </w:rPr>
      </w:pPr>
    </w:p>
    <w:p w:rsidR="009940C5" w:rsidRDefault="001C7E19">
      <w:pPr>
        <w:pStyle w:val="a5"/>
        <w:numPr>
          <w:ilvl w:val="3"/>
          <w:numId w:val="2"/>
        </w:numPr>
        <w:tabs>
          <w:tab w:val="left" w:pos="1869"/>
          <w:tab w:val="left" w:pos="1870"/>
        </w:tabs>
        <w:spacing w:before="165" w:line="237" w:lineRule="auto"/>
        <w:ind w:right="332" w:hanging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22"/>
          <w:sz w:val="24"/>
        </w:rPr>
        <w:t xml:space="preserve"> </w:t>
      </w:r>
      <w:r>
        <w:rPr>
          <w:sz w:val="24"/>
        </w:rPr>
        <w:t>точку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фактами;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69"/>
          <w:tab w:val="left" w:pos="1870"/>
        </w:tabs>
        <w:spacing w:before="5" w:line="237" w:lineRule="auto"/>
        <w:ind w:right="335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4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7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замен);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69"/>
          <w:tab w:val="left" w:pos="1870"/>
        </w:tabs>
        <w:spacing w:before="4" w:line="237" w:lineRule="auto"/>
        <w:ind w:right="336" w:hanging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критично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своему мнению,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 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его;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69"/>
          <w:tab w:val="left" w:pos="1870"/>
        </w:tabs>
        <w:spacing w:before="5" w:line="237" w:lineRule="auto"/>
        <w:ind w:right="335" w:hanging="360"/>
        <w:jc w:val="left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речи: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(точку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(аргументы), факты;</w:t>
      </w:r>
      <w:r>
        <w:rPr>
          <w:spacing w:val="59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9940C5" w:rsidRDefault="001C7E19">
      <w:pPr>
        <w:pStyle w:val="a5"/>
        <w:numPr>
          <w:ilvl w:val="3"/>
          <w:numId w:val="2"/>
        </w:numPr>
        <w:tabs>
          <w:tab w:val="left" w:pos="1869"/>
          <w:tab w:val="left" w:pos="1870"/>
        </w:tabs>
        <w:spacing w:before="4" w:line="237" w:lineRule="auto"/>
        <w:ind w:right="328" w:hanging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2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позиций.</w:t>
      </w:r>
    </w:p>
    <w:p w:rsidR="009940C5" w:rsidRDefault="009940C5">
      <w:pPr>
        <w:pStyle w:val="a3"/>
        <w:spacing w:before="1"/>
      </w:pPr>
    </w:p>
    <w:p w:rsidR="009940C5" w:rsidRDefault="001C7E19">
      <w:pPr>
        <w:pStyle w:val="a3"/>
        <w:ind w:right="7106"/>
        <w:jc w:val="right"/>
      </w:pPr>
      <w:r>
        <w:t>4.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Регулятивные:</w:t>
      </w:r>
    </w:p>
    <w:p w:rsidR="009940C5" w:rsidRDefault="009940C5">
      <w:pPr>
        <w:pStyle w:val="a3"/>
        <w:spacing w:before="4"/>
      </w:pP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1" w:line="237" w:lineRule="auto"/>
        <w:ind w:right="33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2"/>
        <w:ind w:right="337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3" w:line="237" w:lineRule="auto"/>
        <w:ind w:right="334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5" w:line="237" w:lineRule="auto"/>
        <w:ind w:right="331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компьютер);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5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траекторию;</w:t>
      </w:r>
    </w:p>
    <w:p w:rsidR="009940C5" w:rsidRDefault="009940C5">
      <w:pPr>
        <w:jc w:val="both"/>
        <w:rPr>
          <w:sz w:val="24"/>
        </w:rPr>
        <w:sectPr w:rsidR="009940C5">
          <w:pgSz w:w="11910" w:h="16840"/>
          <w:pgMar w:top="1020" w:right="520" w:bottom="280" w:left="540" w:header="720" w:footer="720" w:gutter="0"/>
          <w:cols w:space="720"/>
        </w:sectPr>
      </w:pP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88"/>
        <w:ind w:right="329" w:hanging="360"/>
        <w:rPr>
          <w:sz w:val="24"/>
        </w:rPr>
      </w:pPr>
      <w:r>
        <w:rPr>
          <w:sz w:val="24"/>
        </w:rPr>
        <w:lastRenderedPageBreak/>
        <w:t>умение работать по самостоятельно составленному плану, сверяясь с ним и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исправляя ошибки, используя самостоятельно подобранные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Интернет);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4" w:line="237" w:lineRule="auto"/>
        <w:ind w:right="332" w:hanging="360"/>
        <w:rPr>
          <w:sz w:val="24"/>
        </w:rPr>
      </w:pPr>
      <w:r>
        <w:rPr>
          <w:sz w:val="24"/>
        </w:rPr>
        <w:t>умение свободно пользоваться выработанными критериями оценки и 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2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результатам.</w:t>
      </w:r>
    </w:p>
    <w:p w:rsidR="009940C5" w:rsidRDefault="009940C5">
      <w:pPr>
        <w:pStyle w:val="a3"/>
        <w:rPr>
          <w:sz w:val="28"/>
        </w:rPr>
      </w:pPr>
    </w:p>
    <w:p w:rsidR="009940C5" w:rsidRDefault="001C7E19">
      <w:pPr>
        <w:pStyle w:val="a3"/>
        <w:spacing w:before="196"/>
        <w:ind w:left="1822"/>
      </w:pPr>
      <w:r>
        <w:t>4.1.3</w:t>
      </w:r>
      <w:r>
        <w:rPr>
          <w:spacing w:val="-4"/>
        </w:rPr>
        <w:t xml:space="preserve"> </w:t>
      </w:r>
      <w:r>
        <w:t>Познавательные:</w:t>
      </w:r>
    </w:p>
    <w:p w:rsidR="009940C5" w:rsidRDefault="009940C5">
      <w:pPr>
        <w:pStyle w:val="a3"/>
        <w:rPr>
          <w:sz w:val="21"/>
        </w:rPr>
      </w:pP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line="237" w:lineRule="auto"/>
        <w:ind w:right="322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2" w:line="294" w:lineRule="exact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ind w:right="327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1"/>
        <w:ind w:right="332" w:hanging="360"/>
        <w:rPr>
          <w:sz w:val="24"/>
        </w:rPr>
      </w:pPr>
      <w:proofErr w:type="gramStart"/>
      <w:r>
        <w:rPr>
          <w:sz w:val="24"/>
        </w:rPr>
        <w:t>умение понимать позицию другого, различать в его речи: мнение (точку 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различные виды чтения (</w:t>
      </w:r>
      <w:proofErr w:type="gramStart"/>
      <w:r>
        <w:rPr>
          <w:sz w:val="24"/>
        </w:rPr>
        <w:t>изучающее</w:t>
      </w:r>
      <w:proofErr w:type="gramEnd"/>
      <w:r>
        <w:rPr>
          <w:sz w:val="24"/>
        </w:rPr>
        <w:t>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поисковое), приемы слушании;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2" w:line="237" w:lineRule="auto"/>
        <w:ind w:right="33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9940C5" w:rsidRDefault="001C7E19">
      <w:pPr>
        <w:pStyle w:val="a5"/>
        <w:numPr>
          <w:ilvl w:val="3"/>
          <w:numId w:val="2"/>
        </w:numPr>
        <w:tabs>
          <w:tab w:val="left" w:pos="1870"/>
        </w:tabs>
        <w:spacing w:before="7" w:line="237" w:lineRule="auto"/>
        <w:ind w:right="33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9940C5" w:rsidRDefault="009940C5">
      <w:pPr>
        <w:pStyle w:val="a3"/>
        <w:rPr>
          <w:sz w:val="26"/>
        </w:rPr>
      </w:pPr>
    </w:p>
    <w:p w:rsidR="009940C5" w:rsidRDefault="009940C5">
      <w:pPr>
        <w:pStyle w:val="a3"/>
        <w:rPr>
          <w:sz w:val="26"/>
        </w:rPr>
      </w:pPr>
    </w:p>
    <w:p w:rsidR="009940C5" w:rsidRDefault="009940C5">
      <w:pPr>
        <w:pStyle w:val="a3"/>
        <w:rPr>
          <w:sz w:val="26"/>
        </w:rPr>
      </w:pPr>
    </w:p>
    <w:p w:rsidR="009940C5" w:rsidRDefault="009940C5">
      <w:pPr>
        <w:pStyle w:val="a3"/>
        <w:rPr>
          <w:sz w:val="26"/>
        </w:rPr>
      </w:pPr>
    </w:p>
    <w:p w:rsidR="009940C5" w:rsidRDefault="001C7E19">
      <w:pPr>
        <w:pStyle w:val="1"/>
        <w:spacing w:before="189"/>
        <w:ind w:left="310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940C5" w:rsidRDefault="009940C5">
      <w:pPr>
        <w:pStyle w:val="a3"/>
        <w:rPr>
          <w:b/>
          <w:sz w:val="26"/>
        </w:rPr>
      </w:pPr>
    </w:p>
    <w:p w:rsidR="009940C5" w:rsidRDefault="001C7E19">
      <w:pPr>
        <w:pStyle w:val="a3"/>
        <w:spacing w:before="174" w:line="278" w:lineRule="auto"/>
        <w:ind w:left="1162" w:right="33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к концу</w:t>
      </w:r>
      <w:r>
        <w:rPr>
          <w:spacing w:val="-5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8 классе.</w:t>
      </w:r>
    </w:p>
    <w:p w:rsidR="009940C5" w:rsidRDefault="001C7E19">
      <w:pPr>
        <w:pStyle w:val="1"/>
        <w:spacing w:before="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9940C5" w:rsidRDefault="001C7E19">
      <w:pPr>
        <w:pStyle w:val="a3"/>
        <w:spacing w:before="36" w:line="276" w:lineRule="auto"/>
        <w:ind w:left="1162" w:right="328"/>
        <w:jc w:val="both"/>
      </w:pPr>
      <w:proofErr w:type="gramStart"/>
      <w:r>
        <w:t xml:space="preserve">Говорение: вести разные виды диалогов (диалог этикетного характера, </w:t>
      </w:r>
      <w:proofErr w:type="spellStart"/>
      <w:r>
        <w:t>диалогпобуждение</w:t>
      </w:r>
      <w:proofErr w:type="spellEnd"/>
      <w:r>
        <w:rPr>
          <w:spacing w:val="1"/>
        </w:rPr>
        <w:t xml:space="preserve"> </w:t>
      </w:r>
      <w:r>
        <w:t>к действию, диалог-расспрос, комбинированный диалог, включающий различные виды</w:t>
      </w:r>
      <w:r>
        <w:rPr>
          <w:spacing w:val="1"/>
        </w:rPr>
        <w:t xml:space="preserve"> </w:t>
      </w:r>
      <w:r>
        <w:t>диалогов) в рамках тематического содержания речи для 8 класса в стандартных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5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  <w:proofErr w:type="gramEnd"/>
      <w:r>
        <w:rPr>
          <w:spacing w:val="1"/>
        </w:rPr>
        <w:t xml:space="preserve"> </w:t>
      </w:r>
      <w:proofErr w:type="gramStart"/>
      <w:r>
        <w:t>создавать</w:t>
      </w:r>
      <w:r>
        <w:rPr>
          <w:spacing w:val="1"/>
        </w:rPr>
        <w:t xml:space="preserve"> </w:t>
      </w:r>
      <w:r>
        <w:t>разные 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характеристика,</w:t>
      </w:r>
      <w:r>
        <w:rPr>
          <w:spacing w:val="1"/>
        </w:rPr>
        <w:t xml:space="preserve"> </w:t>
      </w:r>
      <w:r>
        <w:t>повествование (сообщение)) с вербальными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до 7–8 фраз), выражать и кратко аргументировать 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 (объём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7– 8 фраз).</w:t>
      </w:r>
      <w:proofErr w:type="gramEnd"/>
    </w:p>
    <w:p w:rsidR="009940C5" w:rsidRDefault="001C7E19">
      <w:pPr>
        <w:pStyle w:val="a3"/>
        <w:spacing w:before="1" w:line="276" w:lineRule="auto"/>
        <w:ind w:left="1162" w:right="333"/>
        <w:jc w:val="both"/>
      </w:pPr>
      <w:proofErr w:type="spellStart"/>
      <w:r>
        <w:t>Аудирование</w:t>
      </w:r>
      <w:proofErr w:type="spellEnd"/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33"/>
        </w:rPr>
        <w:t xml:space="preserve"> </w:t>
      </w:r>
      <w:r>
        <w:t>отдельные</w:t>
      </w:r>
      <w:r>
        <w:rPr>
          <w:spacing w:val="32"/>
        </w:rPr>
        <w:t xml:space="preserve"> </w:t>
      </w:r>
      <w:r>
        <w:t>неизученные</w:t>
      </w:r>
      <w:r>
        <w:rPr>
          <w:spacing w:val="32"/>
        </w:rPr>
        <w:t xml:space="preserve"> </w:t>
      </w:r>
      <w:r>
        <w:t>языковые</w:t>
      </w:r>
      <w:r>
        <w:rPr>
          <w:spacing w:val="33"/>
        </w:rPr>
        <w:t xml:space="preserve"> </w:t>
      </w:r>
      <w:r>
        <w:t>явления,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proofErr w:type="gramStart"/>
      <w:r>
        <w:t>от</w:t>
      </w:r>
      <w:proofErr w:type="gramEnd"/>
      <w:r>
        <w:rPr>
          <w:spacing w:val="34"/>
        </w:rPr>
        <w:t xml:space="preserve"> </w:t>
      </w:r>
      <w:r>
        <w:t>поставленной</w:t>
      </w:r>
    </w:p>
    <w:p w:rsidR="009940C5" w:rsidRDefault="009940C5">
      <w:pPr>
        <w:spacing w:line="276" w:lineRule="auto"/>
        <w:jc w:val="both"/>
        <w:sectPr w:rsidR="009940C5">
          <w:pgSz w:w="11910" w:h="16840"/>
          <w:pgMar w:top="1020" w:right="520" w:bottom="280" w:left="540" w:header="720" w:footer="720" w:gutter="0"/>
          <w:cols w:space="720"/>
        </w:sectPr>
      </w:pPr>
    </w:p>
    <w:p w:rsidR="009940C5" w:rsidRDefault="001C7E19">
      <w:pPr>
        <w:pStyle w:val="a3"/>
        <w:spacing w:before="68" w:line="276" w:lineRule="auto"/>
        <w:ind w:left="1162" w:right="330"/>
        <w:jc w:val="both"/>
      </w:pPr>
      <w:r>
        <w:lastRenderedPageBreak/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– до 1,5 минут).</w:t>
      </w:r>
    </w:p>
    <w:p w:rsidR="009940C5" w:rsidRDefault="001C7E19">
      <w:pPr>
        <w:pStyle w:val="a3"/>
        <w:spacing w:before="2" w:line="276" w:lineRule="auto"/>
        <w:ind w:left="1162" w:right="327"/>
        <w:jc w:val="both"/>
      </w:pPr>
      <w:proofErr w:type="gramStart"/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 информации, с полным пониманием содержания (объём текста (текстов)</w:t>
      </w:r>
      <w:r>
        <w:rPr>
          <w:spacing w:val="1"/>
        </w:rPr>
        <w:t xml:space="preserve"> </w:t>
      </w:r>
      <w:r>
        <w:t xml:space="preserve">для чтения – 250 слов), читать </w:t>
      </w:r>
      <w:proofErr w:type="spellStart"/>
      <w:r>
        <w:t>несплошные</w:t>
      </w:r>
      <w:proofErr w:type="spellEnd"/>
      <w:r>
        <w:t xml:space="preserve"> тексты (таблицы, диаграммы) 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9940C5" w:rsidRDefault="001C7E19">
      <w:pPr>
        <w:pStyle w:val="a3"/>
        <w:spacing w:line="276" w:lineRule="auto"/>
        <w:ind w:left="1162" w:right="322"/>
        <w:jc w:val="both"/>
      </w:pPr>
      <w:proofErr w:type="gramStart"/>
      <w:r>
        <w:t>Письменная речь: 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(объём 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80</w:t>
      </w:r>
      <w:r>
        <w:rPr>
          <w:spacing w:val="-1"/>
        </w:rPr>
        <w:t xml:space="preserve"> </w:t>
      </w:r>
      <w:r>
        <w:t>слов).</w:t>
      </w:r>
      <w:proofErr w:type="gramEnd"/>
    </w:p>
    <w:p w:rsidR="009940C5" w:rsidRDefault="001C7E19">
      <w:pPr>
        <w:pStyle w:val="a3"/>
        <w:spacing w:line="276" w:lineRule="auto"/>
        <w:ind w:left="1162" w:right="325"/>
        <w:jc w:val="both"/>
      </w:pPr>
      <w:r>
        <w:t xml:space="preserve">Языковые знания и умения. </w:t>
      </w:r>
      <w:proofErr w:type="gramStart"/>
      <w:r>
        <w:t>Фонетическая сторона речи: различать на слух, без ошибок,</w:t>
      </w:r>
      <w:r>
        <w:rPr>
          <w:spacing w:val="1"/>
        </w:rPr>
        <w:t xml:space="preserve"> </w:t>
      </w:r>
      <w:r>
        <w:t>ведущих к сбою коммуникации, произносить слова с правильным ударением и фразы с</w:t>
      </w:r>
      <w:r>
        <w:rPr>
          <w:spacing w:val="1"/>
        </w:rPr>
        <w:t xml:space="preserve"> </w:t>
      </w:r>
      <w:r>
        <w:t>соблюдением их ритмико-интонационных особенностей, в том числе применять 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</w:t>
      </w:r>
      <w:proofErr w:type="gramEnd"/>
      <w:r>
        <w:t xml:space="preserve">, </w:t>
      </w:r>
      <w:proofErr w:type="gramStart"/>
      <w:r>
        <w:t>демонстрирующей</w:t>
      </w:r>
      <w:proofErr w:type="gramEnd"/>
      <w:r>
        <w:t xml:space="preserve"> понимание текста, читать новые слова согласно основным</w:t>
      </w:r>
      <w:r>
        <w:rPr>
          <w:spacing w:val="-57"/>
        </w:rPr>
        <w:t xml:space="preserve"> </w:t>
      </w:r>
      <w:r>
        <w:t>правилам чтения. Графика, орфография и пунктуация: правильно писать изученные 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 при перечислении,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 характера. Лексическая сторона речи: распознавать в устной речи и 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 рамках тематического содержания, с соблюдением существующих</w:t>
      </w:r>
      <w:r>
        <w:rPr>
          <w:spacing w:val="1"/>
        </w:rPr>
        <w:t xml:space="preserve"> </w:t>
      </w:r>
      <w:r>
        <w:t>норм лексической сочетаемости; распознавать и употреблять в устной и письменной речи</w:t>
      </w:r>
      <w:r>
        <w:rPr>
          <w:spacing w:val="1"/>
        </w:rPr>
        <w:t xml:space="preserve"> </w:t>
      </w:r>
      <w:r>
        <w:t>родственные слова, образованные с использованием аффиксации: имена существительные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</w:t>
      </w:r>
      <w:proofErr w:type="spellStart"/>
      <w:r>
        <w:t>ik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письменной речи различные средства связи в тексте для обеспечения логичности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типов предложений немецкого языка; распознавать и употреблять в</w:t>
      </w:r>
      <w:r>
        <w:rPr>
          <w:spacing w:val="1"/>
        </w:rPr>
        <w:t xml:space="preserve"> </w:t>
      </w:r>
      <w:r>
        <w:t xml:space="preserve">устной речи и письменном тексте: придаточные условные предложения с союзами </w:t>
      </w:r>
      <w:proofErr w:type="spellStart"/>
      <w:r>
        <w:t>wenn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trotzdem</w:t>
      </w:r>
      <w:proofErr w:type="spellEnd"/>
      <w:r>
        <w:t xml:space="preserve">; глаголы </w:t>
      </w:r>
      <w:proofErr w:type="spellStart"/>
      <w:r>
        <w:t>sitzen</w:t>
      </w:r>
      <w:proofErr w:type="spellEnd"/>
      <w:r>
        <w:t xml:space="preserve"> – </w:t>
      </w:r>
      <w:proofErr w:type="spellStart"/>
      <w:r>
        <w:t>setzen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 xml:space="preserve"> – </w:t>
      </w:r>
      <w:proofErr w:type="spellStart"/>
      <w:r>
        <w:t>legen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– 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hängen</w:t>
      </w:r>
      <w:proofErr w:type="spellEnd"/>
      <w:r>
        <w:t xml:space="preserve"> при ответе на</w:t>
      </w:r>
      <w:r>
        <w:rPr>
          <w:spacing w:val="1"/>
        </w:rPr>
        <w:t xml:space="preserve"> </w:t>
      </w:r>
      <w:r>
        <w:t xml:space="preserve">вопросы </w:t>
      </w:r>
      <w:proofErr w:type="spellStart"/>
      <w:r>
        <w:t>wohin</w:t>
      </w:r>
      <w:proofErr w:type="spellEnd"/>
      <w:r>
        <w:t xml:space="preserve">? и </w:t>
      </w:r>
      <w:proofErr w:type="spellStart"/>
      <w:r>
        <w:t>wo</w:t>
      </w:r>
      <w:proofErr w:type="spellEnd"/>
      <w:r>
        <w:t xml:space="preserve">?; </w:t>
      </w:r>
      <w:proofErr w:type="gramStart"/>
      <w:r>
        <w:t>модальные глаголы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dürfen</w:t>
      </w:r>
      <w:proofErr w:type="spellEnd"/>
      <w:r>
        <w:t xml:space="preserve">) в </w:t>
      </w:r>
      <w:proofErr w:type="spellStart"/>
      <w:r>
        <w:t>Präteritum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форма сослагательного наклонения от глагола </w:t>
      </w:r>
      <w:proofErr w:type="spellStart"/>
      <w:r>
        <w:t>haben</w:t>
      </w:r>
      <w:proofErr w:type="spellEnd"/>
      <w:r>
        <w:t xml:space="preserve">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Karten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Musical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t>Elisabeth</w:t>
      </w:r>
      <w:proofErr w:type="spellEnd"/>
      <w:r>
        <w:t>“.);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proofErr w:type="spellStart"/>
      <w:r>
        <w:t>keiner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niemand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nichts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nie</w:t>
      </w:r>
      <w:proofErr w:type="spellEnd"/>
      <w:r>
        <w:t>;</w:t>
      </w:r>
      <w:r>
        <w:rPr>
          <w:spacing w:val="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 xml:space="preserve">употребление глагола </w:t>
      </w:r>
      <w:proofErr w:type="spellStart"/>
      <w:r>
        <w:t>wissen</w:t>
      </w:r>
      <w:proofErr w:type="spellEnd"/>
      <w:r>
        <w:t xml:space="preserve">; употребление </w:t>
      </w:r>
      <w:proofErr w:type="spellStart"/>
      <w:r>
        <w:t>nicht</w:t>
      </w:r>
      <w:proofErr w:type="spellEnd"/>
      <w:r>
        <w:t xml:space="preserve"> и </w:t>
      </w:r>
      <w:proofErr w:type="spellStart"/>
      <w:r>
        <w:t>kein</w:t>
      </w:r>
      <w:proofErr w:type="spellEnd"/>
      <w:r>
        <w:t xml:space="preserve"> с </w:t>
      </w:r>
      <w:proofErr w:type="spellStart"/>
      <w:r>
        <w:t>sondern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Reis</w:t>
      </w:r>
      <w:proofErr w:type="spellEnd"/>
      <w:r>
        <w:t>.);</w:t>
      </w:r>
      <w:proofErr w:type="gramEnd"/>
      <w:r>
        <w:t xml:space="preserve"> глаголы с двойным дополнением (в дательном и винительном падежах);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прилагательных;</w:t>
      </w:r>
      <w:r>
        <w:rPr>
          <w:spacing w:val="-3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-2"/>
        </w:rPr>
        <w:t xml:space="preserve"> </w:t>
      </w:r>
      <w:r>
        <w:t>дательным</w:t>
      </w:r>
      <w:r>
        <w:rPr>
          <w:spacing w:val="-2"/>
        </w:rPr>
        <w:t xml:space="preserve"> </w:t>
      </w:r>
      <w:r>
        <w:t>и винительным</w:t>
      </w:r>
      <w:r>
        <w:rPr>
          <w:spacing w:val="-1"/>
        </w:rPr>
        <w:t xml:space="preserve"> </w:t>
      </w:r>
      <w:r>
        <w:t>падежами;</w:t>
      </w:r>
    </w:p>
    <w:p w:rsidR="009940C5" w:rsidRDefault="009940C5">
      <w:pPr>
        <w:spacing w:line="276" w:lineRule="auto"/>
        <w:jc w:val="both"/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a3"/>
        <w:spacing w:before="68" w:line="276" w:lineRule="auto"/>
        <w:ind w:left="1162" w:right="325"/>
        <w:jc w:val="both"/>
      </w:pPr>
      <w:r>
        <w:lastRenderedPageBreak/>
        <w:t>предлоги,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дательным</w:t>
      </w:r>
      <w:r>
        <w:rPr>
          <w:spacing w:val="1"/>
        </w:rPr>
        <w:t xml:space="preserve"> </w:t>
      </w:r>
      <w:r>
        <w:t>падежом;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proofErr w:type="gramStart"/>
      <w:r>
        <w:t>Социокультурные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 знания о национально-культурных особенностях своей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6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речи; кратко представлять родную страну (малую родину) и страну (страны)</w:t>
      </w:r>
      <w:r>
        <w:rPr>
          <w:spacing w:val="1"/>
        </w:rPr>
        <w:t xml:space="preserve"> </w:t>
      </w:r>
      <w:r>
        <w:t>изучаемого языка (культурные явления и события, достопримечательности, выдающиеся</w:t>
      </w:r>
      <w:r>
        <w:rPr>
          <w:spacing w:val="1"/>
        </w:rPr>
        <w:t xml:space="preserve"> </w:t>
      </w:r>
      <w:r>
        <w:t>люди);</w:t>
      </w:r>
      <w:proofErr w:type="gramEnd"/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 и другие ситуации).</w:t>
      </w:r>
      <w:r>
        <w:rPr>
          <w:spacing w:val="1"/>
        </w:rPr>
        <w:t xml:space="preserve"> </w:t>
      </w:r>
      <w:r>
        <w:t xml:space="preserve">Компенсаторные умения: использовать при чтении и </w:t>
      </w:r>
      <w:proofErr w:type="spellStart"/>
      <w:r>
        <w:t>аудировании</w:t>
      </w:r>
      <w:proofErr w:type="spellEnd"/>
      <w:r>
        <w:t xml:space="preserve"> языковую, в том 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60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proofErr w:type="gramStart"/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речи, по частям речи, по словообразовательным элементам;</w:t>
      </w:r>
      <w:r>
        <w:rPr>
          <w:spacing w:val="1"/>
        </w:rPr>
        <w:t xml:space="preserve"> </w:t>
      </w:r>
      <w:r>
        <w:t>рассматривать несколько вариантов решения коммуникативной задачи в продуктивных</w:t>
      </w:r>
      <w:r>
        <w:rPr>
          <w:spacing w:val="1"/>
        </w:rPr>
        <w:t xml:space="preserve"> </w:t>
      </w:r>
      <w:r>
        <w:t>видах речевой деятельности (говорении и письменной речи); участвовать в 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spellStart"/>
      <w:r>
        <w:t>информационнокоммуникативных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 работе в Интернете;</w:t>
      </w:r>
      <w:proofErr w:type="gramEnd"/>
      <w:r>
        <w:t xml:space="preserve"> использовать иноязычные словари и справочники,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взаимопонимания в процессе устного и письменного общения с носителями иностранного</w:t>
      </w:r>
      <w:r>
        <w:rPr>
          <w:spacing w:val="1"/>
        </w:rPr>
        <w:t xml:space="preserve"> </w:t>
      </w:r>
      <w:r>
        <w:t>языка, людьми другой культуры;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9940C5" w:rsidRDefault="009940C5">
      <w:pPr>
        <w:pStyle w:val="a3"/>
        <w:spacing w:before="10"/>
        <w:rPr>
          <w:sz w:val="27"/>
        </w:rPr>
      </w:pPr>
    </w:p>
    <w:p w:rsidR="009940C5" w:rsidRDefault="001C7E19">
      <w:pPr>
        <w:pStyle w:val="a3"/>
        <w:spacing w:line="276" w:lineRule="auto"/>
        <w:ind w:left="1162" w:right="33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к концу</w:t>
      </w:r>
      <w:r>
        <w:rPr>
          <w:spacing w:val="-5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9 классе.</w:t>
      </w:r>
    </w:p>
    <w:p w:rsidR="009940C5" w:rsidRDefault="001C7E19">
      <w:pPr>
        <w:pStyle w:val="1"/>
        <w:spacing w:before="4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умения.</w:t>
      </w:r>
    </w:p>
    <w:p w:rsidR="009940C5" w:rsidRDefault="001C7E19">
      <w:pPr>
        <w:pStyle w:val="a3"/>
        <w:spacing w:before="38" w:line="276" w:lineRule="auto"/>
        <w:ind w:left="1162" w:right="322"/>
        <w:jc w:val="both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 xml:space="preserve">(диалог этикетного характера, диалог-побуждение к действию, </w:t>
      </w:r>
      <w:proofErr w:type="spellStart"/>
      <w:r>
        <w:t>диалограсспрос</w:t>
      </w:r>
      <w:proofErr w:type="spellEnd"/>
      <w:r>
        <w:t>), 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 или без опор, с</w:t>
      </w:r>
      <w:r>
        <w:rPr>
          <w:spacing w:val="1"/>
        </w:rPr>
        <w:t xml:space="preserve"> </w:t>
      </w:r>
      <w:r>
        <w:t>соблюдением норм речевого этикета, принятого в стране (странах) изучаемого языка (до 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  <w:r>
        <w:rPr>
          <w:spacing w:val="1"/>
        </w:rPr>
        <w:t xml:space="preserve"> </w:t>
      </w:r>
      <w:proofErr w:type="gramStart"/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монологического высказывания – до 7–9 фраз),</w:t>
      </w:r>
      <w:r>
        <w:rPr>
          <w:spacing w:val="1"/>
        </w:rPr>
        <w:t xml:space="preserve"> </w:t>
      </w:r>
      <w:r>
        <w:t>излагать основное содержание прочитанного (прослушанного) текста со зрительными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работы;</w:t>
      </w:r>
      <w:proofErr w:type="gramEnd"/>
      <w:r>
        <w:t xml:space="preserve"> (объём</w:t>
      </w:r>
      <w:r>
        <w:rPr>
          <w:spacing w:val="1"/>
        </w:rPr>
        <w:t xml:space="preserve"> </w:t>
      </w:r>
      <w:r>
        <w:t>– 7–9 фраз).</w:t>
      </w:r>
    </w:p>
    <w:p w:rsidR="009940C5" w:rsidRDefault="001C7E19">
      <w:pPr>
        <w:pStyle w:val="a3"/>
        <w:spacing w:before="1" w:line="276" w:lineRule="auto"/>
        <w:ind w:left="1162" w:right="329"/>
        <w:jc w:val="both"/>
      </w:pPr>
      <w:proofErr w:type="spellStart"/>
      <w:r>
        <w:t>Аудирование</w:t>
      </w:r>
      <w:proofErr w:type="spellEnd"/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 отдельные неизученные языковые явления,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42"/>
        </w:rPr>
        <w:t xml:space="preserve"> </w:t>
      </w:r>
      <w:r>
        <w:t>задачи: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содержания,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пониманием</w:t>
      </w:r>
      <w:r>
        <w:rPr>
          <w:spacing w:val="41"/>
        </w:rPr>
        <w:t xml:space="preserve"> </w:t>
      </w:r>
      <w:r>
        <w:t>нужной</w:t>
      </w:r>
    </w:p>
    <w:p w:rsidR="009940C5" w:rsidRDefault="009940C5">
      <w:pPr>
        <w:spacing w:line="276" w:lineRule="auto"/>
        <w:jc w:val="both"/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a3"/>
        <w:spacing w:before="68" w:line="278" w:lineRule="auto"/>
        <w:ind w:left="1162" w:right="325"/>
        <w:jc w:val="both"/>
      </w:pPr>
      <w:r>
        <w:lastRenderedPageBreak/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– до 1,5 минут).</w:t>
      </w:r>
    </w:p>
    <w:p w:rsidR="009940C5" w:rsidRDefault="001C7E19">
      <w:pPr>
        <w:pStyle w:val="a3"/>
        <w:spacing w:line="276" w:lineRule="auto"/>
        <w:ind w:left="1162" w:right="323"/>
        <w:jc w:val="both"/>
      </w:pPr>
      <w:proofErr w:type="gramStart"/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 информации, с полным пониманием содержания (объём текста (текстов)</w:t>
      </w:r>
      <w:r>
        <w:rPr>
          <w:spacing w:val="1"/>
        </w:rPr>
        <w:t xml:space="preserve"> </w:t>
      </w:r>
      <w:r>
        <w:t xml:space="preserve">для чтения – 250–300 слов),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диаграммы) 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:rsidR="009940C5" w:rsidRDefault="001C7E19">
      <w:pPr>
        <w:pStyle w:val="a3"/>
        <w:spacing w:line="276" w:lineRule="auto"/>
        <w:ind w:left="1162" w:right="324"/>
        <w:jc w:val="both"/>
      </w:pPr>
      <w:proofErr w:type="gramStart"/>
      <w:r>
        <w:t>Письменная речь: 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(объём высказывания – до 90 слов), заполнять таблицу, кратко</w:t>
      </w:r>
      <w:proofErr w:type="gramEnd"/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 (объём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 слов).</w:t>
      </w:r>
    </w:p>
    <w:p w:rsidR="009940C5" w:rsidRDefault="001C7E19">
      <w:pPr>
        <w:pStyle w:val="a3"/>
        <w:spacing w:line="276" w:lineRule="auto"/>
        <w:ind w:left="1162" w:right="321"/>
        <w:jc w:val="both"/>
      </w:pPr>
      <w:r>
        <w:t xml:space="preserve">Языковые знания и умения. </w:t>
      </w:r>
      <w:proofErr w:type="gramStart"/>
      <w:r>
        <w:t>Фонетическая сторона речи: различать на слух, без ошибок,</w:t>
      </w:r>
      <w:r>
        <w:rPr>
          <w:spacing w:val="1"/>
        </w:rPr>
        <w:t xml:space="preserve"> </w:t>
      </w:r>
      <w:r>
        <w:t>ведущих к сбою коммуникации, произносить слова с правильным ударением и фразы с</w:t>
      </w:r>
      <w:r>
        <w:rPr>
          <w:spacing w:val="1"/>
        </w:rPr>
        <w:t xml:space="preserve"> </w:t>
      </w:r>
      <w:r>
        <w:t>соблюдением их ритмико-интонационных особенностей, в том числе применять 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</w:t>
      </w:r>
      <w:proofErr w:type="gramEnd"/>
      <w:r>
        <w:t>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 Лексическая сторона речи: распознавать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и письменном тексте</w:t>
      </w:r>
      <w:r>
        <w:rPr>
          <w:spacing w:val="1"/>
        </w:rPr>
        <w:t xml:space="preserve"> </w:t>
      </w:r>
      <w:r>
        <w:t>900 лексических единиц (слов, словосочетаний, речевых клише) и правильно употреблять</w:t>
      </w:r>
      <w:r>
        <w:rPr>
          <w:spacing w:val="1"/>
        </w:rPr>
        <w:t xml:space="preserve"> </w:t>
      </w:r>
      <w:r>
        <w:t>в устной и письменной речи 850 лексических единиц, обслуживающих ситуации общения</w:t>
      </w:r>
      <w:r>
        <w:rPr>
          <w:spacing w:val="1"/>
        </w:rPr>
        <w:t xml:space="preserve"> </w:t>
      </w:r>
      <w:r>
        <w:t>в рамках тематического содержания, с соблюдением существующей нормы лексической</w:t>
      </w:r>
      <w:r>
        <w:rPr>
          <w:spacing w:val="1"/>
        </w:rPr>
        <w:t xml:space="preserve"> </w:t>
      </w:r>
      <w:r>
        <w:t>сочетаемости;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 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ie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um</w:t>
      </w:r>
      <w:proofErr w:type="spellEnd"/>
      <w:r>
        <w:t>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sam</w:t>
      </w:r>
      <w:proofErr w:type="spellEnd"/>
      <w:r>
        <w:t>,</w:t>
      </w:r>
      <w:r>
        <w:rPr>
          <w:spacing w:val="61"/>
        </w:rPr>
        <w:t xml:space="preserve"> </w:t>
      </w:r>
      <w:r>
        <w:t>-</w:t>
      </w:r>
      <w:proofErr w:type="spellStart"/>
      <w:r>
        <w:t>bar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изученные синонимы, антонимы,</w:t>
      </w:r>
      <w:r>
        <w:rPr>
          <w:spacing w:val="1"/>
        </w:rPr>
        <w:t xml:space="preserve"> </w:t>
      </w:r>
      <w:r>
        <w:t>сокращения и аббревиатуры; распознавать и употреблять в устной и письменной 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 xml:space="preserve">высказывания. </w:t>
      </w:r>
      <w:proofErr w:type="gramStart"/>
      <w:r>
        <w:t>Грамматическая сторона речи: понимать особенности структуры простых и</w:t>
      </w:r>
      <w:r>
        <w:rPr>
          <w:spacing w:val="-57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-57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(</w:t>
      </w:r>
      <w:proofErr w:type="spellStart"/>
      <w:r>
        <w:t>Präsens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Präteritum</w:t>
      </w:r>
      <w:proofErr w:type="spellEnd"/>
      <w:r>
        <w:t>);</w:t>
      </w:r>
      <w:r>
        <w:rPr>
          <w:spacing w:val="1"/>
        </w:rPr>
        <w:t xml:space="preserve"> </w:t>
      </w:r>
      <w:r>
        <w:t>придаточные</w:t>
      </w:r>
      <w:r>
        <w:rPr>
          <w:spacing w:val="1"/>
        </w:rPr>
        <w:t xml:space="preserve"> </w:t>
      </w:r>
      <w:r>
        <w:t>относительные предложения, вводимые относительными местоимениями в 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proofErr w:type="spellStart"/>
      <w:r>
        <w:t>Plusquamperfekt</w:t>
      </w:r>
      <w:proofErr w:type="spellEnd"/>
      <w:r>
        <w:t>;</w:t>
      </w:r>
      <w:proofErr w:type="gramEnd"/>
      <w:r>
        <w:rPr>
          <w:spacing w:val="1"/>
        </w:rPr>
        <w:t xml:space="preserve"> </w:t>
      </w:r>
      <w:r>
        <w:t xml:space="preserve">придаточные относительные предложения с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wie</w:t>
      </w:r>
      <w:proofErr w:type="spellEnd"/>
      <w:r>
        <w:t>; придаточные предложения цели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damit</w:t>
      </w:r>
      <w:proofErr w:type="spellEnd"/>
      <w:r>
        <w:t>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nachdem</w:t>
      </w:r>
      <w:proofErr w:type="spellEnd"/>
      <w:r>
        <w:t>;</w:t>
      </w:r>
      <w:r>
        <w:rPr>
          <w:spacing w:val="1"/>
        </w:rPr>
        <w:t xml:space="preserve"> </w:t>
      </w:r>
      <w:r>
        <w:t>инфинитивный</w:t>
      </w:r>
      <w:r>
        <w:rPr>
          <w:spacing w:val="45"/>
        </w:rPr>
        <w:t xml:space="preserve"> </w:t>
      </w:r>
      <w:r>
        <w:t>оборот</w:t>
      </w:r>
      <w:r>
        <w:rPr>
          <w:spacing w:val="45"/>
        </w:rPr>
        <w:t xml:space="preserve"> </w:t>
      </w:r>
      <w:proofErr w:type="spellStart"/>
      <w:r>
        <w:t>Infinitiv</w:t>
      </w:r>
      <w:proofErr w:type="spellEnd"/>
      <w:r>
        <w:rPr>
          <w:spacing w:val="44"/>
        </w:rPr>
        <w:t xml:space="preserve"> </w:t>
      </w:r>
      <w:r>
        <w:t>+</w:t>
      </w:r>
      <w:r>
        <w:rPr>
          <w:spacing w:val="44"/>
        </w:rPr>
        <w:t xml:space="preserve"> </w:t>
      </w:r>
      <w:proofErr w:type="spellStart"/>
      <w:r>
        <w:t>zu</w:t>
      </w:r>
      <w:proofErr w:type="spellEnd"/>
      <w:r>
        <w:t>;</w:t>
      </w:r>
      <w:r>
        <w:rPr>
          <w:spacing w:val="45"/>
        </w:rPr>
        <w:t xml:space="preserve"> </w:t>
      </w:r>
      <w:r>
        <w:t>инфинитивный</w:t>
      </w:r>
      <w:r>
        <w:rPr>
          <w:spacing w:val="44"/>
        </w:rPr>
        <w:t xml:space="preserve"> </w:t>
      </w:r>
      <w:r>
        <w:t>оборот</w:t>
      </w:r>
      <w:r>
        <w:rPr>
          <w:spacing w:val="45"/>
        </w:rPr>
        <w:t xml:space="preserve"> </w:t>
      </w:r>
      <w:proofErr w:type="spellStart"/>
      <w:r>
        <w:t>um</w:t>
      </w:r>
      <w:proofErr w:type="spellEnd"/>
      <w:r>
        <w:rPr>
          <w:spacing w:val="43"/>
        </w:rPr>
        <w:t xml:space="preserve"> </w:t>
      </w:r>
      <w:r>
        <w:t>…</w:t>
      </w:r>
      <w:r>
        <w:rPr>
          <w:spacing w:val="44"/>
        </w:rPr>
        <w:t xml:space="preserve"> </w:t>
      </w:r>
      <w:proofErr w:type="spellStart"/>
      <w:r>
        <w:t>zu</w:t>
      </w:r>
      <w:proofErr w:type="spellEnd"/>
      <w:r>
        <w:rPr>
          <w:spacing w:val="43"/>
        </w:rPr>
        <w:t xml:space="preserve"> </w:t>
      </w:r>
      <w:r>
        <w:t>+</w:t>
      </w:r>
      <w:r>
        <w:rPr>
          <w:spacing w:val="46"/>
        </w:rPr>
        <w:t xml:space="preserve"> </w:t>
      </w:r>
      <w:proofErr w:type="spellStart"/>
      <w:r>
        <w:t>Infinitiv</w:t>
      </w:r>
      <w:proofErr w:type="spellEnd"/>
      <w:r>
        <w:t>;</w:t>
      </w:r>
    </w:p>
    <w:p w:rsidR="009940C5" w:rsidRDefault="009940C5">
      <w:pPr>
        <w:spacing w:line="276" w:lineRule="auto"/>
        <w:jc w:val="both"/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a3"/>
        <w:spacing w:before="68" w:line="276" w:lineRule="auto"/>
        <w:ind w:left="1162" w:right="329"/>
        <w:jc w:val="both"/>
      </w:pPr>
      <w:proofErr w:type="gramStart"/>
      <w:r>
        <w:lastRenderedPageBreak/>
        <w:t xml:space="preserve">образование будущего времени </w:t>
      </w:r>
      <w:proofErr w:type="spellStart"/>
      <w:r>
        <w:t>Futur</w:t>
      </w:r>
      <w:proofErr w:type="spellEnd"/>
      <w:r>
        <w:t xml:space="preserve"> I: </w:t>
      </w:r>
      <w:proofErr w:type="spellStart"/>
      <w:r>
        <w:t>werden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 xml:space="preserve">; глагол </w:t>
      </w:r>
      <w:proofErr w:type="spellStart"/>
      <w:r>
        <w:t>lassen</w:t>
      </w:r>
      <w:proofErr w:type="spellEnd"/>
      <w:r>
        <w:t xml:space="preserve"> + </w:t>
      </w:r>
      <w:proofErr w:type="spellStart"/>
      <w:r>
        <w:t>Akkusativ</w:t>
      </w:r>
      <w:proofErr w:type="spellEnd"/>
      <w:r>
        <w:t xml:space="preserve"> 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t xml:space="preserve">; глагол </w:t>
      </w:r>
      <w:proofErr w:type="spellStart"/>
      <w:r>
        <w:t>lassen</w:t>
      </w:r>
      <w:proofErr w:type="spellEnd"/>
      <w:r>
        <w:t xml:space="preserve"> в </w:t>
      </w:r>
      <w:proofErr w:type="spellStart"/>
      <w:r>
        <w:t>Perfekt</w:t>
      </w:r>
      <w:proofErr w:type="spellEnd"/>
      <w:r>
        <w:t>; косвенный вопрос без вопросительного слова с союзом</w:t>
      </w:r>
      <w:r>
        <w:rPr>
          <w:spacing w:val="1"/>
        </w:rPr>
        <w:t xml:space="preserve"> </w:t>
      </w:r>
      <w:proofErr w:type="spellStart"/>
      <w:r>
        <w:t>ob</w:t>
      </w:r>
      <w:proofErr w:type="spellEnd"/>
      <w:r>
        <w:t>/</w:t>
      </w:r>
      <w:proofErr w:type="spellStart"/>
      <w:r>
        <w:t>Indirekte</w:t>
      </w:r>
      <w:proofErr w:type="spellEnd"/>
      <w:r>
        <w:rPr>
          <w:spacing w:val="1"/>
        </w:rPr>
        <w:t xml:space="preserve"> </w:t>
      </w:r>
      <w:proofErr w:type="spellStart"/>
      <w:r>
        <w:t>Frage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ob-Sätze</w:t>
      </w:r>
      <w:proofErr w:type="spellEnd"/>
      <w:r>
        <w:t>);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местоименные</w:t>
      </w:r>
      <w:r>
        <w:rPr>
          <w:spacing w:val="1"/>
        </w:rPr>
        <w:t xml:space="preserve"> </w:t>
      </w:r>
      <w:r>
        <w:t xml:space="preserve">наречия </w:t>
      </w:r>
      <w:proofErr w:type="spellStart"/>
      <w:r>
        <w:t>da</w:t>
      </w:r>
      <w:proofErr w:type="spellEnd"/>
      <w:r>
        <w:t>(</w:t>
      </w:r>
      <w:proofErr w:type="spellStart"/>
      <w:r>
        <w:t>r</w:t>
      </w:r>
      <w:proofErr w:type="spellEnd"/>
      <w:r>
        <w:t>) + наречия (</w:t>
      </w:r>
      <w:proofErr w:type="spellStart"/>
      <w:r>
        <w:t>davor</w:t>
      </w:r>
      <w:proofErr w:type="spellEnd"/>
      <w:r>
        <w:t xml:space="preserve">, </w:t>
      </w:r>
      <w:proofErr w:type="spellStart"/>
      <w:r>
        <w:t>dabei</w:t>
      </w:r>
      <w:proofErr w:type="spellEnd"/>
      <w:r>
        <w:t xml:space="preserve">, </w:t>
      </w:r>
      <w:proofErr w:type="spellStart"/>
      <w:r>
        <w:t>darauf</w:t>
      </w:r>
      <w:proofErr w:type="spellEnd"/>
      <w:r>
        <w:t xml:space="preserve"> и другие); превосходная степень сравнения</w:t>
      </w:r>
      <w:r>
        <w:rPr>
          <w:spacing w:val="1"/>
        </w:rPr>
        <w:t xml:space="preserve"> </w:t>
      </w:r>
      <w:r>
        <w:t>прилагательных и наречий; возвратные местоимения в дательном и винительном падежах;</w:t>
      </w:r>
      <w:proofErr w:type="gramEnd"/>
      <w:r>
        <w:rPr>
          <w:spacing w:val="-57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proofErr w:type="spellStart"/>
      <w:r>
        <w:t>wegen</w:t>
      </w:r>
      <w:proofErr w:type="spellEnd"/>
      <w:r>
        <w:t>;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derselbe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dasselbe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dieselbe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dieselben</w:t>
      </w:r>
      <w:proofErr w:type="spellEnd"/>
      <w:r>
        <w:t>.</w:t>
      </w:r>
    </w:p>
    <w:p w:rsidR="009940C5" w:rsidRDefault="001C7E19">
      <w:pPr>
        <w:pStyle w:val="a3"/>
        <w:spacing w:before="2" w:line="276" w:lineRule="auto"/>
        <w:ind w:left="1162" w:right="330"/>
        <w:jc w:val="both"/>
      </w:pPr>
      <w:proofErr w:type="gramStart"/>
      <w:r>
        <w:t>Социокультурные знания и умения: понимать и использовать в устной и письменной речи</w:t>
      </w:r>
      <w:r>
        <w:rPr>
          <w:spacing w:val="1"/>
        </w:rPr>
        <w:t xml:space="preserve"> </w:t>
      </w:r>
      <w:r>
        <w:t>наиболее употребительную тематическую фоновую лексику страны (стран)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обычаи, традиции); иметь элементарные представления о различных вариантах немецкого</w:t>
      </w:r>
      <w:r>
        <w:rPr>
          <w:spacing w:val="1"/>
        </w:rPr>
        <w:t xml:space="preserve"> </w:t>
      </w:r>
      <w:r>
        <w:t>языка; обладать базовыми знаниями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общения.</w:t>
      </w:r>
    </w:p>
    <w:p w:rsidR="009940C5" w:rsidRDefault="001C7E19">
      <w:pPr>
        <w:pStyle w:val="a3"/>
        <w:spacing w:line="276" w:lineRule="auto"/>
        <w:ind w:left="1162" w:right="319"/>
        <w:jc w:val="both"/>
      </w:pPr>
      <w:r>
        <w:t>Компенсаторные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 и письме перифраз (толкование), синонимические средства, описание 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нахождения в тексте запрашиваемой информации; </w:t>
      </w:r>
      <w:proofErr w:type="gramStart"/>
      <w:r>
        <w:t>владеть умениями классифицировать</w:t>
      </w:r>
      <w:r>
        <w:rPr>
          <w:spacing w:val="1"/>
        </w:rPr>
        <w:t xml:space="preserve"> </w:t>
      </w:r>
      <w:r>
        <w:t>лексические единицы по темам в рамках тематического содержания речи по частям 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1"/>
        </w:rPr>
        <w:t xml:space="preserve"> </w:t>
      </w:r>
      <w:r>
        <w:t>элементам;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spellStart"/>
      <w:r>
        <w:t>информационнокоммуникативных</w:t>
      </w:r>
      <w:proofErr w:type="spellEnd"/>
      <w:r>
        <w:rPr>
          <w:spacing w:val="1"/>
        </w:rPr>
        <w:t xml:space="preserve"> </w:t>
      </w:r>
      <w:r>
        <w:t>технологий, соблюдая правила информационной безопасности при работе в Интернете;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9940C5" w:rsidRDefault="009940C5">
      <w:pPr>
        <w:spacing w:line="276" w:lineRule="auto"/>
        <w:jc w:val="both"/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1"/>
        <w:spacing w:before="73"/>
        <w:ind w:left="1222"/>
        <w:jc w:val="both"/>
      </w:pPr>
      <w:r>
        <w:lastRenderedPageBreak/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</w:p>
    <w:p w:rsidR="009940C5" w:rsidRDefault="001C7E19">
      <w:pPr>
        <w:pStyle w:val="a3"/>
        <w:spacing w:before="36" w:line="276" w:lineRule="auto"/>
        <w:ind w:left="1162" w:right="106" w:firstLine="66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возможных потребностей учащихся в процессе обучения. Программа вычленяет круг тем 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</w:t>
      </w:r>
      <w:proofErr w:type="spellStart"/>
      <w:r>
        <w:t>units</w:t>
      </w:r>
      <w:proofErr w:type="spellEnd"/>
      <w:r>
        <w:t>),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сталкиваться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однимии</w:t>
      </w:r>
      <w:proofErr w:type="spellEnd"/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концентрическое изучение. При</w:t>
      </w:r>
      <w:r>
        <w:rPr>
          <w:spacing w:val="1"/>
        </w:rPr>
        <w:t xml:space="preserve"> </w:t>
      </w:r>
      <w:r>
        <w:t>этом, естественно, повторное обращение к</w:t>
      </w:r>
      <w:r>
        <w:rPr>
          <w:spacing w:val="1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t>же самой</w:t>
      </w:r>
      <w:r>
        <w:rPr>
          <w:spacing w:val="1"/>
        </w:rPr>
        <w:t xml:space="preserve"> </w:t>
      </w:r>
      <w:r>
        <w:t>или аналогичной тематике предполагает ее более детальный анализ, рассмотрение под иным</w:t>
      </w:r>
      <w:r>
        <w:rPr>
          <w:spacing w:val="-57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proofErr w:type="spellStart"/>
      <w:r>
        <w:t>схожихпроблем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англоязычных странах,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стране учащихся.</w:t>
      </w:r>
    </w:p>
    <w:p w:rsidR="009940C5" w:rsidRDefault="001C7E19">
      <w:pPr>
        <w:pStyle w:val="a3"/>
        <w:spacing w:before="199" w:line="276" w:lineRule="auto"/>
        <w:ind w:left="1162" w:right="102" w:firstLine="669"/>
        <w:jc w:val="both"/>
      </w:pPr>
      <w:r>
        <w:t>Сферы общения и тематика, в рамках которых происходит формирование у учащихся</w:t>
      </w:r>
      <w:r>
        <w:rPr>
          <w:spacing w:val="1"/>
        </w:rPr>
        <w:t xml:space="preserve"> </w:t>
      </w:r>
      <w:r>
        <w:t>способностей использовать английский язык для реальной коммуникации, участия в диалоге</w:t>
      </w:r>
      <w:r>
        <w:rPr>
          <w:spacing w:val="-57"/>
        </w:rPr>
        <w:t xml:space="preserve"> </w:t>
      </w:r>
      <w:r>
        <w:t>культур, должны соотноситься с различными типами текстов. В большинстве своем в УМК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proofErr w:type="gramStart"/>
      <w:r>
        <w:t>степени</w:t>
      </w:r>
      <w:proofErr w:type="gramEnd"/>
      <w:r>
        <w:rPr>
          <w:spacing w:val="1"/>
        </w:rPr>
        <w:t xml:space="preserve"> </w:t>
      </w:r>
      <w:r>
        <w:t>подвергшиеся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необходимость в адаптации и сокращении такого типа уменьшается.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Горизонты»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 xml:space="preserve">иностранный 6-9 классов под авторством М.М. </w:t>
      </w:r>
      <w:proofErr w:type="spellStart"/>
      <w:r>
        <w:t>Аверина</w:t>
      </w:r>
      <w:proofErr w:type="spellEnd"/>
      <w:r>
        <w:t xml:space="preserve">, Ф.Джин, Л. </w:t>
      </w:r>
      <w:proofErr w:type="spellStart"/>
      <w:r>
        <w:t>Рорман</w:t>
      </w:r>
      <w:proofErr w:type="spellEnd"/>
      <w:r>
        <w:t xml:space="preserve">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содержания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очерченную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языку.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 определяется перечислением ситуаций социально – бытовой, учебно – трудовой и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proofErr w:type="gramStart"/>
      <w:r>
        <w:t>–к</w:t>
      </w:r>
      <w:proofErr w:type="gramEnd"/>
      <w:r>
        <w:t>ультурной</w:t>
      </w:r>
      <w:r>
        <w:rPr>
          <w:spacing w:val="-1"/>
        </w:rPr>
        <w:t xml:space="preserve"> </w:t>
      </w:r>
      <w:r>
        <w:t>сфер 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следующей тематики.</w:t>
      </w:r>
    </w:p>
    <w:p w:rsidR="009940C5" w:rsidRDefault="009940C5">
      <w:pPr>
        <w:pStyle w:val="a3"/>
        <w:spacing w:before="11"/>
        <w:rPr>
          <w:sz w:val="20"/>
        </w:rPr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line="278" w:lineRule="auto"/>
        <w:ind w:right="323" w:hanging="360"/>
        <w:jc w:val="both"/>
        <w:rPr>
          <w:sz w:val="24"/>
        </w:rPr>
      </w:pPr>
      <w:r>
        <w:rPr>
          <w:b/>
          <w:sz w:val="24"/>
          <w:u w:val="thick"/>
        </w:rPr>
        <w:t>Межличностные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взаимоотношения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семье,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сверстниками.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before="233" w:line="278" w:lineRule="auto"/>
        <w:ind w:right="334" w:hanging="360"/>
        <w:jc w:val="both"/>
        <w:rPr>
          <w:sz w:val="24"/>
        </w:rPr>
      </w:pPr>
      <w:r>
        <w:rPr>
          <w:b/>
          <w:sz w:val="24"/>
          <w:u w:val="thick"/>
        </w:rPr>
        <w:t>Досуг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увлечения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отдыха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утешествия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мода.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Покупки.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Переписка.</w:t>
      </w:r>
    </w:p>
    <w:p w:rsidR="009940C5" w:rsidRDefault="009940C5">
      <w:pPr>
        <w:pStyle w:val="a3"/>
        <w:spacing w:before="6"/>
        <w:rPr>
          <w:sz w:val="20"/>
        </w:rPr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line="278" w:lineRule="auto"/>
        <w:ind w:right="331" w:hanging="360"/>
        <w:jc w:val="both"/>
        <w:rPr>
          <w:sz w:val="24"/>
        </w:rPr>
      </w:pPr>
      <w:r>
        <w:rPr>
          <w:b/>
          <w:sz w:val="24"/>
          <w:u w:val="thick"/>
        </w:rPr>
        <w:t>Здоровый образ жизни</w:t>
      </w:r>
      <w:r>
        <w:rPr>
          <w:sz w:val="24"/>
        </w:rPr>
        <w:t>. Режим труда и отдыха, сбалансированное питание,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 Тело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нем.</w:t>
      </w:r>
    </w:p>
    <w:p w:rsidR="009940C5" w:rsidRDefault="009940C5">
      <w:pPr>
        <w:pStyle w:val="a3"/>
        <w:spacing w:before="4"/>
        <w:rPr>
          <w:sz w:val="20"/>
        </w:rPr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line="276" w:lineRule="auto"/>
        <w:ind w:right="328" w:hanging="360"/>
        <w:jc w:val="both"/>
        <w:rPr>
          <w:sz w:val="24"/>
        </w:rPr>
      </w:pPr>
      <w:r>
        <w:rPr>
          <w:b/>
          <w:sz w:val="24"/>
          <w:u w:val="thick"/>
        </w:rPr>
        <w:t>Школьное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 Каникулы в различное время года. Переписка с зарубежными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обмены, 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рубежом.</w:t>
      </w:r>
    </w:p>
    <w:p w:rsidR="009940C5" w:rsidRDefault="009940C5">
      <w:pPr>
        <w:pStyle w:val="a3"/>
        <w:spacing w:before="11"/>
        <w:rPr>
          <w:sz w:val="20"/>
        </w:rPr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line="278" w:lineRule="auto"/>
        <w:ind w:right="331" w:hanging="360"/>
        <w:jc w:val="both"/>
        <w:rPr>
          <w:sz w:val="24"/>
        </w:rPr>
      </w:pPr>
      <w:r>
        <w:rPr>
          <w:b/>
          <w:sz w:val="24"/>
          <w:u w:val="thick"/>
        </w:rPr>
        <w:t xml:space="preserve">Мир </w:t>
      </w:r>
      <w:proofErr w:type="spellStart"/>
      <w:r>
        <w:rPr>
          <w:b/>
          <w:sz w:val="24"/>
          <w:u w:val="thick"/>
        </w:rPr>
        <w:t>профессий</w:t>
      </w:r>
      <w:proofErr w:type="gramStart"/>
      <w:r>
        <w:rPr>
          <w:b/>
          <w:sz w:val="24"/>
          <w:u w:val="thick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роблемы</w:t>
      </w:r>
      <w:proofErr w:type="spellEnd"/>
      <w:r>
        <w:rPr>
          <w:sz w:val="24"/>
        </w:rPr>
        <w:t xml:space="preserve"> выбора профессии. Роль иностранного языка в 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before="233" w:line="276" w:lineRule="auto"/>
        <w:ind w:right="323" w:hanging="360"/>
        <w:jc w:val="both"/>
        <w:rPr>
          <w:sz w:val="24"/>
        </w:rPr>
      </w:pPr>
      <w:r>
        <w:rPr>
          <w:b/>
          <w:sz w:val="24"/>
          <w:u w:val="thick"/>
        </w:rPr>
        <w:t>Вселенная и человек</w:t>
      </w:r>
      <w:r>
        <w:rPr>
          <w:sz w:val="24"/>
          <w:u w:val="thick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Природа: флора и фауна. Проблемы экологии и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транспорт.</w:t>
      </w:r>
    </w:p>
    <w:p w:rsidR="009940C5" w:rsidRDefault="009940C5">
      <w:pPr>
        <w:pStyle w:val="a3"/>
        <w:spacing w:before="2"/>
        <w:rPr>
          <w:sz w:val="21"/>
        </w:rPr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ind w:left="1870"/>
        <w:rPr>
          <w:sz w:val="24"/>
        </w:rPr>
      </w:pPr>
      <w:r>
        <w:rPr>
          <w:b/>
          <w:sz w:val="24"/>
          <w:u w:val="thick"/>
        </w:rPr>
        <w:t>Технический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прогресс</w:t>
      </w:r>
      <w:r>
        <w:rPr>
          <w:sz w:val="24"/>
          <w:u w:val="thick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9940C5" w:rsidRDefault="009940C5">
      <w:pPr>
        <w:pStyle w:val="a3"/>
        <w:spacing w:before="2"/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before="1"/>
        <w:ind w:left="1870"/>
        <w:rPr>
          <w:sz w:val="24"/>
        </w:rPr>
      </w:pPr>
      <w:r>
        <w:rPr>
          <w:b/>
          <w:sz w:val="24"/>
          <w:u w:val="thick"/>
        </w:rPr>
        <w:t>Средства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массовой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информации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коммуникации</w:t>
      </w:r>
      <w:r>
        <w:rPr>
          <w:sz w:val="24"/>
          <w:u w:val="thick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6"/>
          <w:sz w:val="24"/>
        </w:rPr>
        <w:t xml:space="preserve"> </w:t>
      </w:r>
      <w:r>
        <w:rPr>
          <w:sz w:val="24"/>
        </w:rPr>
        <w:t>телевидение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радио</w:t>
      </w:r>
      <w:r>
        <w:rPr>
          <w:spacing w:val="3"/>
          <w:sz w:val="24"/>
        </w:rPr>
        <w:t xml:space="preserve"> </w:t>
      </w:r>
      <w:r>
        <w:rPr>
          <w:sz w:val="24"/>
        </w:rPr>
        <w:t>,</w:t>
      </w:r>
    </w:p>
    <w:p w:rsidR="009940C5" w:rsidRDefault="009940C5">
      <w:pPr>
        <w:rPr>
          <w:sz w:val="24"/>
        </w:rPr>
        <w:sectPr w:rsidR="009940C5">
          <w:pgSz w:w="11910" w:h="16840"/>
          <w:pgMar w:top="1360" w:right="520" w:bottom="280" w:left="540" w:header="720" w:footer="720" w:gutter="0"/>
          <w:cols w:space="720"/>
        </w:sectPr>
      </w:pPr>
    </w:p>
    <w:p w:rsidR="009940C5" w:rsidRDefault="001C7E19">
      <w:pPr>
        <w:pStyle w:val="a3"/>
        <w:spacing w:before="68"/>
        <w:ind w:left="1882"/>
      </w:pPr>
      <w:r>
        <w:lastRenderedPageBreak/>
        <w:t>Интернет.</w:t>
      </w:r>
    </w:p>
    <w:p w:rsidR="009940C5" w:rsidRDefault="009940C5">
      <w:pPr>
        <w:pStyle w:val="a3"/>
        <w:spacing w:before="5"/>
      </w:pPr>
    </w:p>
    <w:p w:rsidR="009940C5" w:rsidRDefault="001C7E19">
      <w:pPr>
        <w:pStyle w:val="a5"/>
        <w:numPr>
          <w:ilvl w:val="0"/>
          <w:numId w:val="1"/>
        </w:numPr>
        <w:tabs>
          <w:tab w:val="left" w:pos="1870"/>
        </w:tabs>
        <w:spacing w:before="1" w:line="276" w:lineRule="auto"/>
        <w:ind w:right="327" w:hanging="360"/>
        <w:jc w:val="both"/>
        <w:rPr>
          <w:sz w:val="24"/>
        </w:rPr>
      </w:pPr>
      <w:r>
        <w:rPr>
          <w:b/>
          <w:sz w:val="24"/>
          <w:u w:val="thick"/>
        </w:rPr>
        <w:t>Страна/страны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изучаемого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языка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родная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стран</w:t>
      </w:r>
      <w:r>
        <w:rPr>
          <w:sz w:val="24"/>
          <w:u w:val="thick"/>
        </w:rPr>
        <w:t>а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их</w:t>
      </w:r>
      <w:r>
        <w:rPr>
          <w:spacing w:val="1"/>
          <w:sz w:val="24"/>
          <w:u w:val="thick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знаменательные даты, традиции, обычаи, выдающиеся люди их вклад в науку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культуру.</w:t>
      </w:r>
    </w:p>
    <w:p w:rsidR="009940C5" w:rsidRDefault="009940C5">
      <w:pPr>
        <w:spacing w:line="276" w:lineRule="auto"/>
        <w:jc w:val="both"/>
        <w:rPr>
          <w:sz w:val="24"/>
        </w:rPr>
        <w:sectPr w:rsidR="009940C5">
          <w:pgSz w:w="11910" w:h="16840"/>
          <w:pgMar w:top="1040" w:right="520" w:bottom="280" w:left="540" w:header="720" w:footer="720" w:gutter="0"/>
          <w:cols w:space="720"/>
        </w:sectPr>
      </w:pPr>
    </w:p>
    <w:p w:rsidR="009940C5" w:rsidRDefault="001C7E19">
      <w:pPr>
        <w:pStyle w:val="1"/>
        <w:spacing w:before="189"/>
        <w:ind w:left="2542"/>
      </w:pPr>
      <w:r>
        <w:lastRenderedPageBreak/>
        <w:t>Распределение</w:t>
      </w:r>
      <w:r>
        <w:rPr>
          <w:spacing w:val="-5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обучения:</w:t>
      </w:r>
    </w:p>
    <w:p w:rsidR="009940C5" w:rsidRDefault="009940C5">
      <w:pPr>
        <w:pStyle w:val="a3"/>
        <w:spacing w:before="1"/>
        <w:rPr>
          <w:b/>
          <w:sz w:val="21"/>
        </w:rPr>
      </w:pPr>
    </w:p>
    <w:p w:rsidR="009940C5" w:rsidRDefault="001C7E19">
      <w:pPr>
        <w:ind w:left="1453" w:right="428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9940C5" w:rsidRDefault="009940C5">
      <w:pPr>
        <w:pStyle w:val="a3"/>
        <w:rPr>
          <w:b/>
          <w:sz w:val="26"/>
        </w:rPr>
      </w:pPr>
    </w:p>
    <w:p w:rsidR="009940C5" w:rsidRDefault="001C7E19">
      <w:pPr>
        <w:spacing w:before="212" w:line="264" w:lineRule="exact"/>
        <w:ind w:left="1162"/>
        <w:rPr>
          <w:sz w:val="23"/>
        </w:rPr>
      </w:pPr>
      <w:r>
        <w:rPr>
          <w:b/>
          <w:sz w:val="23"/>
        </w:rPr>
        <w:t>Фитнес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спорт</w:t>
      </w:r>
      <w:r>
        <w:rPr>
          <w:sz w:val="23"/>
        </w:rPr>
        <w:t>/Виды спорта.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 спортом.</w:t>
      </w:r>
      <w:r>
        <w:rPr>
          <w:spacing w:val="-3"/>
          <w:sz w:val="23"/>
        </w:rPr>
        <w:t xml:space="preserve"> </w:t>
      </w:r>
      <w:r>
        <w:rPr>
          <w:sz w:val="23"/>
        </w:rPr>
        <w:t>Части</w:t>
      </w:r>
      <w:r>
        <w:rPr>
          <w:spacing w:val="-2"/>
          <w:sz w:val="23"/>
        </w:rPr>
        <w:t xml:space="preserve"> </w:t>
      </w:r>
      <w:r>
        <w:rPr>
          <w:sz w:val="23"/>
        </w:rPr>
        <w:t>тела,</w:t>
      </w:r>
      <w:r>
        <w:rPr>
          <w:spacing w:val="-1"/>
          <w:sz w:val="23"/>
        </w:rPr>
        <w:t xml:space="preserve"> </w:t>
      </w:r>
      <w:r>
        <w:rPr>
          <w:sz w:val="23"/>
        </w:rPr>
        <w:t>травмы.</w:t>
      </w:r>
    </w:p>
    <w:p w:rsidR="009940C5" w:rsidRDefault="001C7E19">
      <w:pPr>
        <w:ind w:left="1162" w:right="426"/>
        <w:rPr>
          <w:sz w:val="23"/>
        </w:rPr>
      </w:pPr>
      <w:r>
        <w:rPr>
          <w:b/>
          <w:sz w:val="23"/>
        </w:rPr>
        <w:t>Школьный обмен</w:t>
      </w:r>
      <w:r>
        <w:rPr>
          <w:sz w:val="23"/>
        </w:rPr>
        <w:t>/ Школьный обмен. Анкета для школьного обмена. Проблемы проживания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другой</w:t>
      </w:r>
      <w:r>
        <w:rPr>
          <w:spacing w:val="-1"/>
          <w:sz w:val="23"/>
        </w:rPr>
        <w:t xml:space="preserve"> </w:t>
      </w:r>
      <w:r>
        <w:rPr>
          <w:sz w:val="23"/>
        </w:rPr>
        <w:t>стране.</w:t>
      </w:r>
    </w:p>
    <w:p w:rsidR="009940C5" w:rsidRDefault="001C7E19">
      <w:pPr>
        <w:spacing w:before="1"/>
        <w:ind w:left="1162" w:right="704"/>
        <w:rPr>
          <w:sz w:val="23"/>
        </w:rPr>
      </w:pPr>
      <w:r>
        <w:rPr>
          <w:b/>
          <w:sz w:val="23"/>
        </w:rPr>
        <w:t>Наши праздники</w:t>
      </w:r>
      <w:r>
        <w:rPr>
          <w:sz w:val="23"/>
        </w:rPr>
        <w:t>/ Праздники в Германии и России. Свободное время и его планирование.</w:t>
      </w:r>
      <w:r>
        <w:rPr>
          <w:spacing w:val="-55"/>
          <w:sz w:val="23"/>
        </w:rPr>
        <w:t xml:space="preserve"> </w:t>
      </w:r>
      <w:r>
        <w:rPr>
          <w:sz w:val="23"/>
        </w:rPr>
        <w:t>Переписка</w:t>
      </w:r>
      <w:r>
        <w:rPr>
          <w:spacing w:val="-1"/>
          <w:sz w:val="23"/>
        </w:rPr>
        <w:t xml:space="preserve"> </w:t>
      </w:r>
      <w:r>
        <w:rPr>
          <w:sz w:val="23"/>
        </w:rPr>
        <w:t>с зарубежными друзьями.</w:t>
      </w:r>
    </w:p>
    <w:p w:rsidR="009940C5" w:rsidRDefault="001C7E19">
      <w:pPr>
        <w:spacing w:line="263" w:lineRule="exact"/>
        <w:ind w:left="1162"/>
        <w:rPr>
          <w:sz w:val="23"/>
        </w:rPr>
      </w:pPr>
      <w:r>
        <w:rPr>
          <w:b/>
          <w:sz w:val="23"/>
        </w:rPr>
        <w:t>Маленькая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перемена/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повторение.</w:t>
      </w:r>
    </w:p>
    <w:p w:rsidR="009940C5" w:rsidRDefault="001C7E19">
      <w:pPr>
        <w:spacing w:line="242" w:lineRule="auto"/>
        <w:ind w:left="1162" w:right="1328"/>
        <w:rPr>
          <w:sz w:val="23"/>
        </w:rPr>
      </w:pPr>
      <w:r>
        <w:rPr>
          <w:b/>
          <w:sz w:val="23"/>
        </w:rPr>
        <w:t>Воздух Берлина</w:t>
      </w:r>
      <w:r>
        <w:rPr>
          <w:sz w:val="23"/>
        </w:rPr>
        <w:t>/ Берлин, достопримечательности Берлина. Программа пребывания.</w:t>
      </w:r>
      <w:r>
        <w:rPr>
          <w:spacing w:val="-55"/>
          <w:sz w:val="23"/>
        </w:rPr>
        <w:t xml:space="preserve"> </w:t>
      </w:r>
      <w:r>
        <w:rPr>
          <w:sz w:val="23"/>
        </w:rPr>
        <w:t>Ориентирование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чужом</w:t>
      </w:r>
      <w:r>
        <w:rPr>
          <w:spacing w:val="-1"/>
          <w:sz w:val="23"/>
        </w:rPr>
        <w:t xml:space="preserve"> </w:t>
      </w:r>
      <w:r>
        <w:rPr>
          <w:sz w:val="23"/>
        </w:rPr>
        <w:t>городе. Покупка билетов.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город.</w:t>
      </w:r>
    </w:p>
    <w:p w:rsidR="009940C5" w:rsidRDefault="001C7E19">
      <w:pPr>
        <w:ind w:left="1162" w:right="499"/>
        <w:rPr>
          <w:sz w:val="23"/>
        </w:rPr>
      </w:pPr>
      <w:r>
        <w:rPr>
          <w:b/>
          <w:sz w:val="23"/>
        </w:rPr>
        <w:t>Мы и окружающий мир</w:t>
      </w:r>
      <w:r>
        <w:rPr>
          <w:sz w:val="23"/>
        </w:rPr>
        <w:t>/ Защита окружающей среды. Прогноз погоды. Ландшафты. Где бы</w:t>
      </w:r>
      <w:r>
        <w:rPr>
          <w:spacing w:val="-55"/>
          <w:sz w:val="23"/>
        </w:rPr>
        <w:t xml:space="preserve"> </w:t>
      </w:r>
      <w:r>
        <w:rPr>
          <w:sz w:val="23"/>
        </w:rPr>
        <w:t>хотелось</w:t>
      </w:r>
      <w:r>
        <w:rPr>
          <w:spacing w:val="-1"/>
          <w:sz w:val="23"/>
        </w:rPr>
        <w:t xml:space="preserve"> </w:t>
      </w:r>
      <w:r>
        <w:rPr>
          <w:sz w:val="23"/>
        </w:rPr>
        <w:t>жить,</w:t>
      </w:r>
      <w:r>
        <w:rPr>
          <w:spacing w:val="-1"/>
          <w:sz w:val="23"/>
        </w:rPr>
        <w:t xml:space="preserve"> </w:t>
      </w:r>
      <w:r>
        <w:rPr>
          <w:sz w:val="23"/>
        </w:rPr>
        <w:t>преимущества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недостатки.</w:t>
      </w:r>
      <w:r>
        <w:rPr>
          <w:spacing w:val="-1"/>
          <w:sz w:val="23"/>
        </w:rPr>
        <w:t xml:space="preserve"> </w:t>
      </w:r>
      <w:r>
        <w:rPr>
          <w:sz w:val="23"/>
        </w:rPr>
        <w:t>Экономия</w:t>
      </w:r>
      <w:r>
        <w:rPr>
          <w:spacing w:val="-2"/>
          <w:sz w:val="23"/>
        </w:rPr>
        <w:t xml:space="preserve"> </w:t>
      </w:r>
      <w:r>
        <w:rPr>
          <w:sz w:val="23"/>
        </w:rPr>
        <w:t>водных</w:t>
      </w:r>
      <w:r>
        <w:rPr>
          <w:spacing w:val="-1"/>
          <w:sz w:val="23"/>
        </w:rPr>
        <w:t xml:space="preserve"> </w:t>
      </w:r>
      <w:r>
        <w:rPr>
          <w:sz w:val="23"/>
        </w:rPr>
        <w:t>и энергоресурсов.</w:t>
      </w:r>
    </w:p>
    <w:p w:rsidR="009940C5" w:rsidRDefault="001C7E19">
      <w:pPr>
        <w:ind w:left="1162" w:right="566"/>
        <w:rPr>
          <w:sz w:val="23"/>
        </w:rPr>
      </w:pPr>
      <w:r>
        <w:rPr>
          <w:b/>
          <w:sz w:val="23"/>
        </w:rPr>
        <w:t>Путешествие по Рейну</w:t>
      </w:r>
      <w:r>
        <w:rPr>
          <w:sz w:val="23"/>
        </w:rPr>
        <w:t>/Путешествие, планирование поездки. Покупка билетов. Расписание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движения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транспорта. Любимые места.</w:t>
      </w:r>
    </w:p>
    <w:p w:rsidR="009940C5" w:rsidRDefault="001C7E19">
      <w:pPr>
        <w:ind w:left="1162" w:right="1119"/>
        <w:rPr>
          <w:sz w:val="23"/>
        </w:rPr>
      </w:pPr>
      <w:r>
        <w:rPr>
          <w:b/>
          <w:sz w:val="23"/>
        </w:rPr>
        <w:t xml:space="preserve">Прощальная вечеринка/ </w:t>
      </w:r>
      <w:r>
        <w:rPr>
          <w:sz w:val="23"/>
        </w:rPr>
        <w:t>Переезд. Продукты и напитки для вечеринки, планирование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вечеринки.</w:t>
      </w:r>
      <w:r>
        <w:rPr>
          <w:spacing w:val="-1"/>
          <w:sz w:val="23"/>
        </w:rPr>
        <w:t xml:space="preserve"> </w:t>
      </w:r>
      <w:r>
        <w:rPr>
          <w:sz w:val="23"/>
        </w:rPr>
        <w:t>Кулинарные рецепты. Подарки.</w:t>
      </w:r>
    </w:p>
    <w:p w:rsidR="009940C5" w:rsidRDefault="001C7E19">
      <w:pPr>
        <w:spacing w:line="273" w:lineRule="exact"/>
        <w:ind w:left="1162"/>
        <w:rPr>
          <w:sz w:val="24"/>
        </w:rPr>
      </w:pPr>
      <w:r>
        <w:rPr>
          <w:b/>
          <w:sz w:val="24"/>
        </w:rPr>
        <w:t>Большая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nepe</w:t>
      </w:r>
      <w:proofErr w:type="gramEnd"/>
      <w:r>
        <w:rPr>
          <w:b/>
          <w:sz w:val="24"/>
        </w:rPr>
        <w:t>мена</w:t>
      </w:r>
      <w:proofErr w:type="spellEnd"/>
      <w:r>
        <w:rPr>
          <w:b/>
          <w:sz w:val="24"/>
        </w:rPr>
        <w:t>/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Deutsch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940C5" w:rsidRDefault="009940C5">
      <w:pPr>
        <w:pStyle w:val="a3"/>
        <w:rPr>
          <w:sz w:val="26"/>
        </w:rPr>
      </w:pPr>
    </w:p>
    <w:p w:rsidR="009940C5" w:rsidRDefault="009940C5">
      <w:pPr>
        <w:pStyle w:val="a3"/>
        <w:spacing w:before="9"/>
        <w:rPr>
          <w:sz w:val="22"/>
        </w:rPr>
      </w:pPr>
    </w:p>
    <w:p w:rsidR="009940C5" w:rsidRDefault="001C7E19">
      <w:pPr>
        <w:pStyle w:val="1"/>
        <w:ind w:left="2422"/>
      </w:pPr>
      <w:r>
        <w:t>Распределение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обучения:</w:t>
      </w:r>
    </w:p>
    <w:p w:rsidR="009940C5" w:rsidRDefault="009940C5">
      <w:pPr>
        <w:pStyle w:val="a3"/>
        <w:spacing w:before="1"/>
        <w:rPr>
          <w:b/>
          <w:sz w:val="21"/>
        </w:rPr>
      </w:pPr>
    </w:p>
    <w:p w:rsidR="009940C5" w:rsidRDefault="001C7E19">
      <w:pPr>
        <w:ind w:left="691" w:right="627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9940C5" w:rsidRDefault="001C7E19">
      <w:pPr>
        <w:spacing w:before="233"/>
        <w:ind w:left="1162" w:right="348"/>
        <w:rPr>
          <w:sz w:val="24"/>
        </w:rPr>
      </w:pPr>
      <w:r>
        <w:rPr>
          <w:b/>
          <w:sz w:val="24"/>
        </w:rPr>
        <w:t xml:space="preserve">Будущая профессия/ </w:t>
      </w:r>
      <w:r>
        <w:rPr>
          <w:sz w:val="24"/>
        </w:rPr>
        <w:t>Мир профессий. Проблемы выбора профессии. Роль ИЯ в планах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будущее.</w:t>
      </w:r>
    </w:p>
    <w:p w:rsidR="009940C5" w:rsidRDefault="001C7E19">
      <w:pPr>
        <w:pStyle w:val="a3"/>
        <w:ind w:left="1162" w:right="935"/>
      </w:pPr>
      <w:r>
        <w:rPr>
          <w:b/>
        </w:rPr>
        <w:t xml:space="preserve">Где мы живём?/ </w:t>
      </w:r>
      <w:r>
        <w:t>Дом/квартира моей мечты. Уборка и порядок в доме. Объявления о</w:t>
      </w:r>
      <w:r>
        <w:rPr>
          <w:spacing w:val="-57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и аренде</w:t>
      </w:r>
      <w:r>
        <w:rPr>
          <w:spacing w:val="-1"/>
        </w:rPr>
        <w:t xml:space="preserve"> </w:t>
      </w:r>
      <w:r>
        <w:t>жилья.</w:t>
      </w:r>
    </w:p>
    <w:p w:rsidR="009940C5" w:rsidRDefault="001C7E19">
      <w:pPr>
        <w:pStyle w:val="a3"/>
        <w:ind w:left="1162"/>
      </w:pPr>
      <w:r>
        <w:rPr>
          <w:b/>
        </w:rPr>
        <w:t>Будущее/</w:t>
      </w:r>
      <w:r>
        <w:rPr>
          <w:b/>
          <w:spacing w:val="-4"/>
        </w:rPr>
        <w:t xml:space="preserve"> </w:t>
      </w:r>
      <w:r>
        <w:t>Прогнозы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будущего.</w:t>
      </w:r>
    </w:p>
    <w:p w:rsidR="009940C5" w:rsidRDefault="001C7E19">
      <w:pPr>
        <w:pStyle w:val="a3"/>
        <w:ind w:left="1162"/>
      </w:pPr>
      <w:r>
        <w:rPr>
          <w:b/>
        </w:rPr>
        <w:t>Еда/</w:t>
      </w:r>
      <w:r>
        <w:rPr>
          <w:b/>
          <w:spacing w:val="-3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кафе.</w:t>
      </w:r>
      <w:r>
        <w:rPr>
          <w:spacing w:val="-2"/>
        </w:rPr>
        <w:t xml:space="preserve"> </w:t>
      </w:r>
      <w:r>
        <w:t>Меню.</w:t>
      </w:r>
      <w:r>
        <w:rPr>
          <w:spacing w:val="-3"/>
        </w:rPr>
        <w:t xml:space="preserve"> </w:t>
      </w:r>
      <w:r>
        <w:t>Жалоба.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весом.</w:t>
      </w:r>
    </w:p>
    <w:p w:rsidR="009940C5" w:rsidRDefault="001C7E19">
      <w:pPr>
        <w:pStyle w:val="a3"/>
        <w:ind w:left="1162" w:right="426"/>
      </w:pPr>
      <w:r>
        <w:rPr>
          <w:b/>
        </w:rPr>
        <w:t>Выздоравливай!/</w:t>
      </w:r>
      <w:r>
        <w:rPr>
          <w:b/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врачу.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врача.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здоровьем.</w:t>
      </w:r>
      <w:r>
        <w:rPr>
          <w:spacing w:val="-3"/>
        </w:rPr>
        <w:t xml:space="preserve"> </w:t>
      </w:r>
      <w:r>
        <w:t>Лекарства.</w:t>
      </w:r>
      <w:r>
        <w:rPr>
          <w:spacing w:val="-57"/>
        </w:rPr>
        <w:t xml:space="preserve"> </w:t>
      </w:r>
      <w:r>
        <w:rPr>
          <w:b/>
        </w:rPr>
        <w:t>Моё место в политической жизни</w:t>
      </w:r>
      <w:r>
        <w:t>/ Политическая жизнь и политическое устройство</w:t>
      </w:r>
      <w:r>
        <w:rPr>
          <w:spacing w:val="1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немецкоязычных</w:t>
      </w:r>
      <w:r>
        <w:rPr>
          <w:spacing w:val="-1"/>
        </w:rPr>
        <w:t xml:space="preserve"> </w:t>
      </w:r>
      <w:r>
        <w:t>стран./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Избирательные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молодежи.</w:t>
      </w:r>
    </w:p>
    <w:p w:rsidR="009940C5" w:rsidRDefault="001C7E19">
      <w:pPr>
        <w:pStyle w:val="a3"/>
        <w:ind w:left="1162"/>
      </w:pPr>
      <w:r>
        <w:t>Выборы.</w:t>
      </w:r>
    </w:p>
    <w:p w:rsidR="009940C5" w:rsidRDefault="001C7E19">
      <w:pPr>
        <w:pStyle w:val="a3"/>
        <w:spacing w:before="1"/>
        <w:ind w:left="1162" w:right="1046"/>
      </w:pPr>
      <w:r>
        <w:rPr>
          <w:b/>
        </w:rPr>
        <w:t xml:space="preserve">Планета Земля/ </w:t>
      </w:r>
      <w:r>
        <w:t>Климат и его изменение. Проблемы экологии. Сортировка мусора.</w:t>
      </w:r>
      <w:r>
        <w:rPr>
          <w:spacing w:val="-58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технологии.</w:t>
      </w:r>
    </w:p>
    <w:p w:rsidR="009940C5" w:rsidRDefault="001C7E19">
      <w:pPr>
        <w:ind w:left="1162" w:right="330"/>
        <w:jc w:val="both"/>
        <w:rPr>
          <w:sz w:val="24"/>
        </w:rPr>
      </w:pPr>
      <w:r>
        <w:rPr>
          <w:b/>
          <w:sz w:val="24"/>
        </w:rPr>
        <w:t xml:space="preserve">Что такое красота?/- </w:t>
      </w:r>
      <w:r>
        <w:rPr>
          <w:sz w:val="24"/>
        </w:rPr>
        <w:t>Внешность и черты характера. Красота и фитнесс. Покупка одежды.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Получай удовольствие!/ </w:t>
      </w:r>
      <w:r>
        <w:rPr>
          <w:sz w:val="24"/>
        </w:rPr>
        <w:t>Досуг и увлечения. Экстремальные виды спорта. Интервью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письмо.</w:t>
      </w:r>
    </w:p>
    <w:p w:rsidR="009940C5" w:rsidRDefault="001C7E19">
      <w:pPr>
        <w:pStyle w:val="a3"/>
        <w:spacing w:before="199"/>
        <w:ind w:left="1162"/>
        <w:jc w:val="both"/>
      </w:pPr>
      <w:r>
        <w:rPr>
          <w:b/>
        </w:rPr>
        <w:t>Техника/</w:t>
      </w:r>
      <w:r>
        <w:rPr>
          <w:b/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роботов,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возможности.</w:t>
      </w:r>
      <w:r>
        <w:rPr>
          <w:spacing w:val="-3"/>
        </w:rPr>
        <w:t xml:space="preserve"> </w:t>
      </w:r>
      <w:r>
        <w:t>Дискуссия.</w:t>
      </w:r>
      <w:r>
        <w:rPr>
          <w:spacing w:val="-3"/>
        </w:rPr>
        <w:t xml:space="preserve"> </w:t>
      </w:r>
      <w:r>
        <w:t>Письмо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редакцию.</w:t>
      </w:r>
    </w:p>
    <w:p w:rsidR="009940C5" w:rsidRDefault="001C7E19">
      <w:pPr>
        <w:pStyle w:val="a3"/>
        <w:ind w:left="1162" w:right="329"/>
        <w:jc w:val="both"/>
      </w:pPr>
      <w:r>
        <w:rPr>
          <w:b/>
        </w:rPr>
        <w:t>Стена</w:t>
      </w:r>
      <w:r>
        <w:rPr>
          <w:b/>
          <w:spacing w:val="1"/>
        </w:rPr>
        <w:t xml:space="preserve"> </w:t>
      </w:r>
      <w:r>
        <w:rPr>
          <w:b/>
        </w:rPr>
        <w:t>– граница</w:t>
      </w:r>
      <w:r>
        <w:rPr>
          <w:b/>
          <w:spacing w:val="1"/>
        </w:rPr>
        <w:t xml:space="preserve"> </w:t>
      </w:r>
      <w:r>
        <w:rPr>
          <w:b/>
        </w:rPr>
        <w:t>– зелёный</w:t>
      </w:r>
      <w:r>
        <w:rPr>
          <w:b/>
          <w:spacing w:val="1"/>
        </w:rPr>
        <w:t xml:space="preserve"> </w:t>
      </w:r>
      <w:r>
        <w:rPr>
          <w:b/>
        </w:rPr>
        <w:t>пояс/</w:t>
      </w:r>
      <w:r>
        <w:rPr>
          <w:b/>
          <w:spacing w:val="1"/>
        </w:rPr>
        <w:t xml:space="preserve"> </w:t>
      </w:r>
      <w:r>
        <w:t>Исторические события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нашей</w:t>
      </w:r>
      <w:r>
        <w:rPr>
          <w:spacing w:val="60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</w:p>
    <w:p w:rsidR="009940C5" w:rsidRDefault="009940C5">
      <w:pPr>
        <w:jc w:val="both"/>
        <w:sectPr w:rsidR="009940C5">
          <w:pgSz w:w="11910" w:h="16840"/>
          <w:pgMar w:top="1580" w:right="520" w:bottom="280" w:left="540" w:header="720" w:footer="720" w:gutter="0"/>
          <w:cols w:space="720"/>
        </w:sectPr>
      </w:pPr>
    </w:p>
    <w:p w:rsidR="009940C5" w:rsidRDefault="001C7E19">
      <w:pPr>
        <w:pStyle w:val="1"/>
        <w:spacing w:before="73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9940C5" w:rsidRDefault="009940C5">
      <w:pPr>
        <w:pStyle w:val="a3"/>
        <w:rPr>
          <w:b/>
          <w:sz w:val="20"/>
        </w:rPr>
      </w:pPr>
      <w:bookmarkStart w:id="4" w:name="_GoBack"/>
      <w:bookmarkEnd w:id="4"/>
    </w:p>
    <w:p w:rsidR="009940C5" w:rsidRDefault="009940C5">
      <w:pPr>
        <w:pStyle w:val="a3"/>
        <w:rPr>
          <w:b/>
          <w:sz w:val="20"/>
        </w:rPr>
      </w:pPr>
    </w:p>
    <w:p w:rsidR="009940C5" w:rsidRDefault="009940C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1906"/>
        <w:gridCol w:w="2091"/>
        <w:gridCol w:w="2055"/>
        <w:gridCol w:w="1666"/>
      </w:tblGrid>
      <w:tr w:rsidR="009940C5">
        <w:trPr>
          <w:trHeight w:val="13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8" w:lineRule="auto"/>
              <w:ind w:left="108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:rsidR="009940C5" w:rsidRDefault="009940C5">
            <w:pPr>
              <w:pStyle w:val="TableParagraph"/>
              <w:ind w:left="0"/>
              <w:rPr>
                <w:b/>
                <w:sz w:val="21"/>
              </w:rPr>
            </w:pPr>
          </w:p>
          <w:p w:rsidR="009940C5" w:rsidRDefault="001C7E19">
            <w:pPr>
              <w:pStyle w:val="TableParagraph"/>
              <w:spacing w:before="1" w:line="276" w:lineRule="auto"/>
              <w:ind w:left="10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:rsidR="009940C5" w:rsidRDefault="001C7E19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40C5">
        <w:trPr>
          <w:trHeight w:val="7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Фитнес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6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8" w:lineRule="auto"/>
              <w:ind w:right="64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6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40C5">
        <w:trPr>
          <w:trHeight w:val="755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6" w:lineRule="auto"/>
              <w:ind w:right="651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Берлина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1072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tabs>
                <w:tab w:val="left" w:pos="16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и</w:t>
            </w:r>
          </w:p>
          <w:p w:rsidR="009940C5" w:rsidRDefault="001C7E19">
            <w:pPr>
              <w:pStyle w:val="TableParagraph"/>
              <w:spacing w:before="41" w:line="276" w:lineRule="auto"/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875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40C5" w:rsidRDefault="001C7E19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Рейну</w:t>
            </w:r>
          </w:p>
        </w:tc>
        <w:tc>
          <w:tcPr>
            <w:tcW w:w="2091" w:type="dxa"/>
          </w:tcPr>
          <w:p w:rsidR="009940C5" w:rsidRDefault="001C7E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40C5">
        <w:trPr>
          <w:trHeight w:val="1074"/>
        </w:trPr>
        <w:tc>
          <w:tcPr>
            <w:tcW w:w="149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line="276" w:lineRule="auto"/>
              <w:ind w:right="499"/>
              <w:rPr>
                <w:sz w:val="24"/>
              </w:rPr>
            </w:pPr>
            <w:r>
              <w:rPr>
                <w:spacing w:val="-1"/>
                <w:sz w:val="24"/>
              </w:rPr>
              <w:t>Прощальная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  <w:tc>
          <w:tcPr>
            <w:tcW w:w="2091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40C5">
        <w:trPr>
          <w:trHeight w:val="1075"/>
        </w:trPr>
        <w:tc>
          <w:tcPr>
            <w:tcW w:w="149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line="276" w:lineRule="auto"/>
              <w:ind w:right="822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перемена</w:t>
            </w:r>
          </w:p>
        </w:tc>
        <w:tc>
          <w:tcPr>
            <w:tcW w:w="2091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8"/>
        </w:trPr>
        <w:tc>
          <w:tcPr>
            <w:tcW w:w="1495" w:type="dxa"/>
          </w:tcPr>
          <w:p w:rsidR="009940C5" w:rsidRDefault="009940C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6" w:type="dxa"/>
          </w:tcPr>
          <w:p w:rsidR="009940C5" w:rsidRDefault="009940C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91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66" w:type="dxa"/>
          </w:tcPr>
          <w:p w:rsidR="009940C5" w:rsidRDefault="009940C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9940C5" w:rsidRDefault="009940C5">
      <w:pPr>
        <w:rPr>
          <w:sz w:val="24"/>
        </w:rPr>
        <w:sectPr w:rsidR="009940C5">
          <w:pgSz w:w="11910" w:h="16840"/>
          <w:pgMar w:top="1480" w:right="520" w:bottom="280" w:left="540" w:header="720" w:footer="720" w:gutter="0"/>
          <w:cols w:space="720"/>
        </w:sectPr>
      </w:pPr>
    </w:p>
    <w:p w:rsidR="009940C5" w:rsidRDefault="001C7E19">
      <w:pPr>
        <w:spacing w:before="73"/>
        <w:ind w:left="3848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9940C5" w:rsidRDefault="009940C5">
      <w:pPr>
        <w:pStyle w:val="a3"/>
        <w:rPr>
          <w:b/>
          <w:sz w:val="20"/>
        </w:rPr>
      </w:pPr>
    </w:p>
    <w:p w:rsidR="009940C5" w:rsidRDefault="009940C5">
      <w:pPr>
        <w:pStyle w:val="a3"/>
        <w:rPr>
          <w:b/>
          <w:sz w:val="20"/>
        </w:rPr>
      </w:pPr>
    </w:p>
    <w:p w:rsidR="009940C5" w:rsidRDefault="009940C5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1908"/>
        <w:gridCol w:w="2340"/>
        <w:gridCol w:w="2055"/>
        <w:gridCol w:w="1774"/>
      </w:tblGrid>
      <w:tr w:rsidR="009940C5">
        <w:trPr>
          <w:trHeight w:val="13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:rsidR="009940C5" w:rsidRDefault="009940C5">
            <w:pPr>
              <w:pStyle w:val="TableParagraph"/>
              <w:ind w:left="0"/>
              <w:rPr>
                <w:b/>
                <w:sz w:val="21"/>
              </w:rPr>
            </w:pPr>
          </w:p>
          <w:p w:rsidR="009940C5" w:rsidRDefault="001C7E19">
            <w:pPr>
              <w:pStyle w:val="TableParagraph"/>
              <w:spacing w:before="1" w:line="276" w:lineRule="auto"/>
              <w:ind w:left="106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4" w:type="dxa"/>
          </w:tcPr>
          <w:p w:rsidR="009940C5" w:rsidRDefault="001C7E19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40C5">
        <w:trPr>
          <w:trHeight w:val="7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5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живем?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437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1C7E1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40C5">
        <w:trPr>
          <w:trHeight w:val="753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Еда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5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Выздоравливай!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1070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tabs>
                <w:tab w:val="left" w:pos="820"/>
                <w:tab w:val="left" w:pos="1681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</w:p>
          <w:p w:rsidR="009940C5" w:rsidRDefault="001C7E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1C7E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40C5">
        <w:trPr>
          <w:trHeight w:val="755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1074"/>
        </w:trPr>
        <w:tc>
          <w:tcPr>
            <w:tcW w:w="149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tabs>
                <w:tab w:val="left" w:pos="124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красота?</w:t>
            </w:r>
          </w:p>
        </w:tc>
        <w:tc>
          <w:tcPr>
            <w:tcW w:w="2340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1074"/>
        </w:trPr>
        <w:tc>
          <w:tcPr>
            <w:tcW w:w="149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spacing w:line="276" w:lineRule="auto"/>
              <w:ind w:right="398"/>
              <w:rPr>
                <w:sz w:val="24"/>
              </w:rPr>
            </w:pPr>
            <w:r>
              <w:rPr>
                <w:sz w:val="24"/>
              </w:rPr>
              <w:t>Получай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удовольствие</w:t>
            </w:r>
          </w:p>
        </w:tc>
        <w:tc>
          <w:tcPr>
            <w:tcW w:w="2340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756"/>
        </w:trPr>
        <w:tc>
          <w:tcPr>
            <w:tcW w:w="1495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2340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940C5" w:rsidRDefault="001C7E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40C5">
        <w:trPr>
          <w:trHeight w:val="830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Стена-граница-</w:t>
            </w:r>
          </w:p>
          <w:p w:rsidR="009940C5" w:rsidRDefault="001C7E1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</w:p>
        </w:tc>
        <w:tc>
          <w:tcPr>
            <w:tcW w:w="2340" w:type="dxa"/>
          </w:tcPr>
          <w:p w:rsidR="009940C5" w:rsidRDefault="001C7E1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0C5">
        <w:trPr>
          <w:trHeight w:val="412"/>
        </w:trPr>
        <w:tc>
          <w:tcPr>
            <w:tcW w:w="1495" w:type="dxa"/>
          </w:tcPr>
          <w:p w:rsidR="009940C5" w:rsidRDefault="001C7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8" w:type="dxa"/>
          </w:tcPr>
          <w:p w:rsidR="009940C5" w:rsidRDefault="001C7E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40" w:type="dxa"/>
          </w:tcPr>
          <w:p w:rsidR="009940C5" w:rsidRDefault="00994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9940C5" w:rsidRDefault="001C7E1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4" w:type="dxa"/>
          </w:tcPr>
          <w:p w:rsidR="009940C5" w:rsidRDefault="001C7E1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C7E19" w:rsidRDefault="001C7E19"/>
    <w:sectPr w:rsidR="001C7E19" w:rsidSect="007E1BE6">
      <w:pgSz w:w="11910" w:h="16840"/>
      <w:pgMar w:top="1040" w:right="5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FF6"/>
    <w:multiLevelType w:val="multilevel"/>
    <w:tmpl w:val="B95C7836"/>
    <w:lvl w:ilvl="0">
      <w:start w:val="2"/>
      <w:numFmt w:val="decimal"/>
      <w:lvlText w:val="%1"/>
      <w:lvlJc w:val="left"/>
      <w:pPr>
        <w:ind w:left="242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2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2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540"/>
      </w:pPr>
      <w:rPr>
        <w:rFonts w:hint="default"/>
        <w:lang w:val="ru-RU" w:eastAsia="en-US" w:bidi="ar-SA"/>
      </w:rPr>
    </w:lvl>
  </w:abstractNum>
  <w:abstractNum w:abstractNumId="1">
    <w:nsid w:val="1CDC57F2"/>
    <w:multiLevelType w:val="hybridMultilevel"/>
    <w:tmpl w:val="3DEA8F98"/>
    <w:lvl w:ilvl="0" w:tplc="4502B616">
      <w:start w:val="1"/>
      <w:numFmt w:val="decimal"/>
      <w:lvlText w:val="%1."/>
      <w:lvlJc w:val="left"/>
      <w:pPr>
        <w:ind w:left="188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4D116">
      <w:numFmt w:val="bullet"/>
      <w:lvlText w:val="•"/>
      <w:lvlJc w:val="left"/>
      <w:pPr>
        <w:ind w:left="5240" w:hanging="348"/>
      </w:pPr>
      <w:rPr>
        <w:rFonts w:hint="default"/>
        <w:lang w:val="ru-RU" w:eastAsia="en-US" w:bidi="ar-SA"/>
      </w:rPr>
    </w:lvl>
    <w:lvl w:ilvl="2" w:tplc="D3C6F046">
      <w:numFmt w:val="bullet"/>
      <w:lvlText w:val="•"/>
      <w:lvlJc w:val="left"/>
      <w:pPr>
        <w:ind w:left="5720" w:hanging="348"/>
      </w:pPr>
      <w:rPr>
        <w:rFonts w:hint="default"/>
        <w:lang w:val="ru-RU" w:eastAsia="en-US" w:bidi="ar-SA"/>
      </w:rPr>
    </w:lvl>
    <w:lvl w:ilvl="3" w:tplc="746AABE2">
      <w:numFmt w:val="bullet"/>
      <w:lvlText w:val="•"/>
      <w:lvlJc w:val="left"/>
      <w:pPr>
        <w:ind w:left="6360" w:hanging="348"/>
      </w:pPr>
      <w:rPr>
        <w:rFonts w:hint="default"/>
        <w:lang w:val="ru-RU" w:eastAsia="en-US" w:bidi="ar-SA"/>
      </w:rPr>
    </w:lvl>
    <w:lvl w:ilvl="4" w:tplc="6ECCF1AC">
      <w:numFmt w:val="bullet"/>
      <w:lvlText w:val="•"/>
      <w:lvlJc w:val="left"/>
      <w:pPr>
        <w:ind w:left="7001" w:hanging="348"/>
      </w:pPr>
      <w:rPr>
        <w:rFonts w:hint="default"/>
        <w:lang w:val="ru-RU" w:eastAsia="en-US" w:bidi="ar-SA"/>
      </w:rPr>
    </w:lvl>
    <w:lvl w:ilvl="5" w:tplc="1E40E43E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  <w:lvl w:ilvl="6" w:tplc="D5049F7A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  <w:lvl w:ilvl="7" w:tplc="79E4AEFE">
      <w:numFmt w:val="bullet"/>
      <w:lvlText w:val="•"/>
      <w:lvlJc w:val="left"/>
      <w:pPr>
        <w:ind w:left="8924" w:hanging="348"/>
      </w:pPr>
      <w:rPr>
        <w:rFonts w:hint="default"/>
        <w:lang w:val="ru-RU" w:eastAsia="en-US" w:bidi="ar-SA"/>
      </w:rPr>
    </w:lvl>
    <w:lvl w:ilvl="8" w:tplc="DB82A9E6">
      <w:numFmt w:val="bullet"/>
      <w:lvlText w:val="•"/>
      <w:lvlJc w:val="left"/>
      <w:pPr>
        <w:ind w:left="9564" w:hanging="348"/>
      </w:pPr>
      <w:rPr>
        <w:rFonts w:hint="default"/>
        <w:lang w:val="ru-RU" w:eastAsia="en-US" w:bidi="ar-SA"/>
      </w:rPr>
    </w:lvl>
  </w:abstractNum>
  <w:abstractNum w:abstractNumId="2">
    <w:nsid w:val="22F308F9"/>
    <w:multiLevelType w:val="multilevel"/>
    <w:tmpl w:val="430CAEFE"/>
    <w:lvl w:ilvl="0">
      <w:start w:val="4"/>
      <w:numFmt w:val="decimal"/>
      <w:lvlText w:val="%1"/>
      <w:lvlJc w:val="left"/>
      <w:pPr>
        <w:ind w:left="17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2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348"/>
      </w:pPr>
      <w:rPr>
        <w:rFonts w:hint="default"/>
        <w:lang w:val="ru-RU" w:eastAsia="en-US" w:bidi="ar-SA"/>
      </w:rPr>
    </w:lvl>
  </w:abstractNum>
  <w:abstractNum w:abstractNumId="3">
    <w:nsid w:val="2ECB60BD"/>
    <w:multiLevelType w:val="hybridMultilevel"/>
    <w:tmpl w:val="E29E7A6A"/>
    <w:lvl w:ilvl="0" w:tplc="B224AA0C">
      <w:numFmt w:val="bullet"/>
      <w:lvlText w:val=""/>
      <w:lvlJc w:val="left"/>
      <w:pPr>
        <w:ind w:left="144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060F36">
      <w:numFmt w:val="bullet"/>
      <w:lvlText w:val="•"/>
      <w:lvlJc w:val="left"/>
      <w:pPr>
        <w:ind w:left="2380" w:hanging="348"/>
      </w:pPr>
      <w:rPr>
        <w:rFonts w:hint="default"/>
        <w:lang w:val="ru-RU" w:eastAsia="en-US" w:bidi="ar-SA"/>
      </w:rPr>
    </w:lvl>
    <w:lvl w:ilvl="2" w:tplc="E3F6EC78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6F9AD13A">
      <w:numFmt w:val="bullet"/>
      <w:lvlText w:val="•"/>
      <w:lvlJc w:val="left"/>
      <w:pPr>
        <w:ind w:left="4261" w:hanging="348"/>
      </w:pPr>
      <w:rPr>
        <w:rFonts w:hint="default"/>
        <w:lang w:val="ru-RU" w:eastAsia="en-US" w:bidi="ar-SA"/>
      </w:rPr>
    </w:lvl>
    <w:lvl w:ilvl="4" w:tplc="4E16FA6C">
      <w:numFmt w:val="bullet"/>
      <w:lvlText w:val="•"/>
      <w:lvlJc w:val="left"/>
      <w:pPr>
        <w:ind w:left="5202" w:hanging="348"/>
      </w:pPr>
      <w:rPr>
        <w:rFonts w:hint="default"/>
        <w:lang w:val="ru-RU" w:eastAsia="en-US" w:bidi="ar-SA"/>
      </w:rPr>
    </w:lvl>
    <w:lvl w:ilvl="5" w:tplc="C2143330">
      <w:numFmt w:val="bullet"/>
      <w:lvlText w:val="•"/>
      <w:lvlJc w:val="left"/>
      <w:pPr>
        <w:ind w:left="6143" w:hanging="348"/>
      </w:pPr>
      <w:rPr>
        <w:rFonts w:hint="default"/>
        <w:lang w:val="ru-RU" w:eastAsia="en-US" w:bidi="ar-SA"/>
      </w:rPr>
    </w:lvl>
    <w:lvl w:ilvl="6" w:tplc="1A64EA08">
      <w:numFmt w:val="bullet"/>
      <w:lvlText w:val="•"/>
      <w:lvlJc w:val="left"/>
      <w:pPr>
        <w:ind w:left="7083" w:hanging="348"/>
      </w:pPr>
      <w:rPr>
        <w:rFonts w:hint="default"/>
        <w:lang w:val="ru-RU" w:eastAsia="en-US" w:bidi="ar-SA"/>
      </w:rPr>
    </w:lvl>
    <w:lvl w:ilvl="7" w:tplc="EA601622">
      <w:numFmt w:val="bullet"/>
      <w:lvlText w:val="•"/>
      <w:lvlJc w:val="left"/>
      <w:pPr>
        <w:ind w:left="8024" w:hanging="348"/>
      </w:pPr>
      <w:rPr>
        <w:rFonts w:hint="default"/>
        <w:lang w:val="ru-RU" w:eastAsia="en-US" w:bidi="ar-SA"/>
      </w:rPr>
    </w:lvl>
    <w:lvl w:ilvl="8" w:tplc="64AC9B9E">
      <w:numFmt w:val="bullet"/>
      <w:lvlText w:val="•"/>
      <w:lvlJc w:val="left"/>
      <w:pPr>
        <w:ind w:left="8965" w:hanging="348"/>
      </w:pPr>
      <w:rPr>
        <w:rFonts w:hint="default"/>
        <w:lang w:val="ru-RU" w:eastAsia="en-US" w:bidi="ar-SA"/>
      </w:rPr>
    </w:lvl>
  </w:abstractNum>
  <w:abstractNum w:abstractNumId="4">
    <w:nsid w:val="4CA06975"/>
    <w:multiLevelType w:val="multilevel"/>
    <w:tmpl w:val="B1F826D2"/>
    <w:lvl w:ilvl="0">
      <w:start w:val="3"/>
      <w:numFmt w:val="decimal"/>
      <w:lvlText w:val="%1"/>
      <w:lvlJc w:val="left"/>
      <w:pPr>
        <w:ind w:left="1493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8" w:hanging="497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</w:abstractNum>
  <w:abstractNum w:abstractNumId="5">
    <w:nsid w:val="5D0B44BA"/>
    <w:multiLevelType w:val="multilevel"/>
    <w:tmpl w:val="CCDA7A8C"/>
    <w:lvl w:ilvl="0">
      <w:start w:val="1"/>
      <w:numFmt w:val="decimal"/>
      <w:lvlText w:val="%1."/>
      <w:lvlJc w:val="left"/>
      <w:pPr>
        <w:ind w:left="2114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42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6">
    <w:nsid w:val="6FE86BD1"/>
    <w:multiLevelType w:val="hybridMultilevel"/>
    <w:tmpl w:val="16C87A78"/>
    <w:lvl w:ilvl="0" w:tplc="AE6CF590">
      <w:numFmt w:val="bullet"/>
      <w:lvlText w:val=""/>
      <w:lvlJc w:val="left"/>
      <w:pPr>
        <w:ind w:left="1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017F8">
      <w:numFmt w:val="bullet"/>
      <w:lvlText w:val=""/>
      <w:lvlJc w:val="left"/>
      <w:pPr>
        <w:ind w:left="22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BC8BF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53ECF5A4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4" w:tplc="32E4DD88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5" w:tplc="3CD4F430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6" w:tplc="62D4D8CA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 w:tplc="73A0502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3548518C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40C5"/>
    <w:rsid w:val="001C7E19"/>
    <w:rsid w:val="007E1BE6"/>
    <w:rsid w:val="00957376"/>
    <w:rsid w:val="009940C5"/>
    <w:rsid w:val="00C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B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1BE6"/>
    <w:pPr>
      <w:ind w:left="1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BE6"/>
    <w:rPr>
      <w:sz w:val="24"/>
      <w:szCs w:val="24"/>
    </w:rPr>
  </w:style>
  <w:style w:type="paragraph" w:styleId="a4">
    <w:name w:val="Title"/>
    <w:basedOn w:val="a"/>
    <w:uiPriority w:val="1"/>
    <w:qFormat/>
    <w:rsid w:val="007E1BE6"/>
    <w:pPr>
      <w:spacing w:before="57"/>
      <w:ind w:left="1453" w:right="6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E1BE6"/>
    <w:pPr>
      <w:ind w:left="18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E1BE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7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7"/>
      <w:ind w:left="1453" w:right="6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8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7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2023-09-18T07:53:00Z</cp:lastPrinted>
  <dcterms:created xsi:type="dcterms:W3CDTF">2023-09-18T16:45:00Z</dcterms:created>
  <dcterms:modified xsi:type="dcterms:W3CDTF">2023-09-18T16:45:00Z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